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4F4A7" w14:textId="392261FA" w:rsidR="00BF4150" w:rsidRDefault="00AE70A1" w:rsidP="00601415">
      <w:pPr>
        <w:spacing w:after="5" w:line="267" w:lineRule="auto"/>
        <w:ind w:right="5"/>
        <w:jc w:val="center"/>
      </w:pPr>
      <w:r>
        <w:rPr>
          <w:rFonts w:ascii="Arial" w:eastAsia="Arial" w:hAnsi="Arial" w:cs="Arial"/>
          <w:b/>
        </w:rPr>
        <w:t>I n f o r m á c i a</w:t>
      </w:r>
    </w:p>
    <w:p w14:paraId="7E4A7764" w14:textId="77777777" w:rsidR="00BF4150" w:rsidRDefault="00AE70A1">
      <w:pPr>
        <w:spacing w:after="16"/>
        <w:ind w:right="228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09D33789" w14:textId="77777777" w:rsidR="00BF4150" w:rsidRDefault="00AE70A1">
      <w:pPr>
        <w:spacing w:after="5" w:line="267" w:lineRule="auto"/>
        <w:ind w:left="588" w:right="870" w:hanging="10"/>
        <w:jc w:val="center"/>
      </w:pPr>
      <w:r>
        <w:rPr>
          <w:rFonts w:ascii="Arial" w:eastAsia="Arial" w:hAnsi="Arial" w:cs="Arial"/>
          <w:b/>
        </w:rPr>
        <w:t xml:space="preserve">O PERIODICKEJ OPRÁVNENEJ INŠPEKCII ZHODY  </w:t>
      </w:r>
    </w:p>
    <w:p w14:paraId="07062E28" w14:textId="77777777" w:rsidR="00BF4150" w:rsidRDefault="00AE70A1">
      <w:pPr>
        <w:spacing w:after="5" w:line="267" w:lineRule="auto"/>
        <w:ind w:left="588" w:right="805" w:hanging="10"/>
        <w:jc w:val="center"/>
      </w:pPr>
      <w:r>
        <w:rPr>
          <w:rFonts w:ascii="Arial" w:eastAsia="Arial" w:hAnsi="Arial" w:cs="Arial"/>
          <w:b/>
        </w:rPr>
        <w:t xml:space="preserve">a o výsledkoch integrálnej oprávnenej kalibrácie a oprávnenej skúšky automatizovaného  meracieho systému emisií a súvisiacich stavových a referenčných veličín AMS-E K4 kotla K4 v prevádzke LCP 1 </w:t>
      </w:r>
    </w:p>
    <w:p w14:paraId="13256E87" w14:textId="77777777" w:rsidR="00BF4150" w:rsidRDefault="00AE70A1">
      <w:pPr>
        <w:spacing w:after="0"/>
        <w:ind w:right="228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1E0DFB26" w14:textId="77777777" w:rsidR="00BF4150" w:rsidRDefault="00AE70A1">
      <w:pPr>
        <w:spacing w:after="0"/>
        <w:ind w:right="290"/>
        <w:jc w:val="center"/>
      </w:pPr>
      <w:r>
        <w:rPr>
          <w:rFonts w:ascii="Arial" w:eastAsia="Arial" w:hAnsi="Arial" w:cs="Arial"/>
          <w:b/>
          <w:sz w:val="20"/>
        </w:rPr>
        <w:t xml:space="preserve">Tepláreň Martin, prevádzka: Výroba tepla a el. energie </w:t>
      </w: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7482" w:type="dxa"/>
        <w:tblInd w:w="0" w:type="dxa"/>
        <w:tblLook w:val="04A0" w:firstRow="1" w:lastRow="0" w:firstColumn="1" w:lastColumn="0" w:noHBand="0" w:noVBand="1"/>
      </w:tblPr>
      <w:tblGrid>
        <w:gridCol w:w="2523"/>
        <w:gridCol w:w="4959"/>
      </w:tblGrid>
      <w:tr w:rsidR="00BF4150" w14:paraId="40A0376F" w14:textId="77777777">
        <w:trPr>
          <w:trHeight w:val="264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1968ACEF" w14:textId="77777777" w:rsidR="00BF4150" w:rsidRDefault="00AE70A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5FBF1547" w14:textId="77777777" w:rsidR="00BF4150" w:rsidRDefault="00BF4150"/>
        </w:tc>
      </w:tr>
      <w:tr w:rsidR="00BF4150" w14:paraId="4C6E17E1" w14:textId="77777777">
        <w:trPr>
          <w:trHeight w:val="327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5D7B73B7" w14:textId="77777777" w:rsidR="00BF4150" w:rsidRDefault="00AE70A1">
            <w:r>
              <w:rPr>
                <w:rFonts w:ascii="Arial" w:eastAsia="Arial" w:hAnsi="Arial" w:cs="Arial"/>
                <w:sz w:val="18"/>
              </w:rPr>
              <w:t xml:space="preserve">Prevádzkovateľ: 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64131DE0" w14:textId="77777777" w:rsidR="00BF4150" w:rsidRDefault="00AE70A1">
            <w:pPr>
              <w:ind w:right="48"/>
              <w:jc w:val="right"/>
            </w:pPr>
            <w:r>
              <w:rPr>
                <w:rFonts w:ascii="Arial" w:eastAsia="Arial" w:hAnsi="Arial" w:cs="Arial"/>
                <w:i/>
                <w:sz w:val="18"/>
              </w:rPr>
              <w:t xml:space="preserve">MH Teplárenský holding, a.s., závod Martin </w:t>
            </w:r>
          </w:p>
        </w:tc>
      </w:tr>
      <w:tr w:rsidR="00BF4150" w14:paraId="3A581931" w14:textId="77777777">
        <w:trPr>
          <w:trHeight w:val="326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3696F618" w14:textId="77777777" w:rsidR="00BF4150" w:rsidRDefault="00AE70A1"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586BCB03" w14:textId="77777777" w:rsidR="00BF4150" w:rsidRDefault="00AE70A1">
            <w:pPr>
              <w:ind w:left="389"/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 xml:space="preserve">Turbínová 3, 831 04 Bratislava </w:t>
            </w:r>
          </w:p>
        </w:tc>
      </w:tr>
      <w:tr w:rsidR="00BF4150" w14:paraId="08F7B665" w14:textId="77777777">
        <w:trPr>
          <w:trHeight w:val="654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60CB443E" w14:textId="77777777" w:rsidR="00BF4150" w:rsidRDefault="00AE70A1">
            <w:pPr>
              <w:spacing w:after="103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14:paraId="7105D763" w14:textId="77777777" w:rsidR="00BF4150" w:rsidRDefault="00AE70A1"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0824DB24" w14:textId="77777777" w:rsidR="00BF4150" w:rsidRDefault="00AE70A1">
            <w:pPr>
              <w:ind w:left="1448"/>
            </w:pPr>
            <w:r>
              <w:rPr>
                <w:rFonts w:ascii="Arial" w:eastAsia="Arial" w:hAnsi="Arial" w:cs="Arial"/>
                <w:i/>
                <w:sz w:val="18"/>
              </w:rPr>
              <w:t xml:space="preserve">IČO: 36 211541 </w:t>
            </w:r>
          </w:p>
        </w:tc>
      </w:tr>
      <w:tr w:rsidR="00BF4150" w14:paraId="4CFA7985" w14:textId="77777777">
        <w:trPr>
          <w:trHeight w:val="328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221CEAA7" w14:textId="77777777" w:rsidR="00BF4150" w:rsidRDefault="00AE70A1">
            <w:r>
              <w:rPr>
                <w:rFonts w:ascii="Arial" w:eastAsia="Arial" w:hAnsi="Arial" w:cs="Arial"/>
                <w:i/>
                <w:sz w:val="18"/>
              </w:rPr>
              <w:t xml:space="preserve">Miesto/Lokalita: 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4A62D7B8" w14:textId="77777777" w:rsidR="00BF4150" w:rsidRDefault="00AE70A1">
            <w:pPr>
              <w:ind w:left="1448"/>
            </w:pPr>
            <w:r>
              <w:rPr>
                <w:rFonts w:ascii="Arial" w:eastAsia="Arial" w:hAnsi="Arial" w:cs="Arial"/>
                <w:i/>
                <w:sz w:val="18"/>
              </w:rPr>
              <w:t xml:space="preserve">závod Martin </w:t>
            </w:r>
          </w:p>
        </w:tc>
      </w:tr>
      <w:tr w:rsidR="00BF4150" w14:paraId="2AF863B2" w14:textId="77777777">
        <w:trPr>
          <w:trHeight w:val="266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4014CEB0" w14:textId="77777777" w:rsidR="00BF4150" w:rsidRDefault="00AE70A1"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794A1AF0" w14:textId="77777777" w:rsidR="00BF4150" w:rsidRDefault="00AE70A1">
            <w:pPr>
              <w:ind w:left="300"/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>Robotnícka 17, 036 80 Martin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BF4150" w14:paraId="40680509" w14:textId="77777777">
        <w:trPr>
          <w:trHeight w:val="203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16157CE8" w14:textId="77777777" w:rsidR="00BF4150" w:rsidRDefault="00AE70A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51659092" w14:textId="77777777" w:rsidR="00BF4150" w:rsidRDefault="00AE70A1">
            <w:pPr>
              <w:ind w:left="144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7195F57F" w14:textId="77777777" w:rsidR="00BF4150" w:rsidRDefault="00AE70A1">
      <w:pPr>
        <w:tabs>
          <w:tab w:val="center" w:pos="3971"/>
        </w:tabs>
        <w:spacing w:after="11" w:line="250" w:lineRule="auto"/>
        <w:ind w:left="-15"/>
      </w:pPr>
      <w:r>
        <w:rPr>
          <w:rFonts w:ascii="Arial" w:eastAsia="Arial" w:hAnsi="Arial" w:cs="Arial"/>
          <w:sz w:val="18"/>
        </w:rPr>
        <w:t xml:space="preserve">Zodpovedná – kontaktná osoba: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i/>
          <w:sz w:val="18"/>
        </w:rPr>
        <w:t xml:space="preserve"> </w:t>
      </w:r>
    </w:p>
    <w:p w14:paraId="20F7F111" w14:textId="77777777" w:rsidR="00BF4150" w:rsidRDefault="00AE70A1">
      <w:pPr>
        <w:tabs>
          <w:tab w:val="center" w:pos="5197"/>
        </w:tabs>
        <w:spacing w:after="2" w:line="254" w:lineRule="auto"/>
        <w:ind w:left="-15"/>
      </w:pPr>
      <w:r>
        <w:rPr>
          <w:rFonts w:ascii="Arial" w:eastAsia="Arial" w:hAnsi="Arial" w:cs="Arial"/>
          <w:i/>
          <w:sz w:val="18"/>
        </w:rPr>
        <w:t xml:space="preserve">prevádzkovateľa za informáciu: </w:t>
      </w:r>
      <w:r>
        <w:rPr>
          <w:rFonts w:ascii="Arial" w:eastAsia="Arial" w:hAnsi="Arial" w:cs="Arial"/>
          <w:i/>
          <w:sz w:val="18"/>
        </w:rPr>
        <w:tab/>
        <w:t xml:space="preserve">oddelenie životného prostredia  </w:t>
      </w:r>
    </w:p>
    <w:p w14:paraId="62E7CA41" w14:textId="4C99031C" w:rsidR="00BF4150" w:rsidRDefault="00AE70A1" w:rsidP="00971ECB">
      <w:pPr>
        <w:spacing w:after="2" w:line="254" w:lineRule="auto"/>
        <w:ind w:left="3945" w:right="1280"/>
      </w:pPr>
      <w:r>
        <w:rPr>
          <w:rFonts w:ascii="Arial" w:eastAsia="Arial" w:hAnsi="Arial" w:cs="Arial"/>
          <w:i/>
          <w:sz w:val="18"/>
        </w:rPr>
        <w:t xml:space="preserve">Robotnícka 17, 036 80 Martin                                                                                                                                                    adresa elektronickej pošty  zdenka.jancova@mhth.sk </w:t>
      </w:r>
    </w:p>
    <w:tbl>
      <w:tblPr>
        <w:tblStyle w:val="TableGrid"/>
        <w:tblW w:w="9072" w:type="dxa"/>
        <w:tblInd w:w="0" w:type="dxa"/>
        <w:tblLook w:val="04A0" w:firstRow="1" w:lastRow="0" w:firstColumn="1" w:lastColumn="0" w:noHBand="0" w:noVBand="1"/>
      </w:tblPr>
      <w:tblGrid>
        <w:gridCol w:w="3954"/>
        <w:gridCol w:w="3655"/>
        <w:gridCol w:w="1463"/>
      </w:tblGrid>
      <w:tr w:rsidR="00BF4150" w14:paraId="5F318819" w14:textId="77777777" w:rsidTr="00971ECB">
        <w:trPr>
          <w:gridAfter w:val="1"/>
          <w:wAfter w:w="1463" w:type="dxa"/>
          <w:trHeight w:val="412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 w14:paraId="7146F87A" w14:textId="77777777" w:rsidR="00BF4150" w:rsidRDefault="00AE70A1"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14:paraId="4AB74A7E" w14:textId="77777777" w:rsidR="00BF4150" w:rsidRDefault="00AE70A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</w:tcPr>
          <w:p w14:paraId="74B1AC72" w14:textId="77777777" w:rsidR="00BF4150" w:rsidRDefault="00BF4150"/>
        </w:tc>
      </w:tr>
      <w:tr w:rsidR="00BF4150" w14:paraId="11D89B2A" w14:textId="77777777" w:rsidTr="00971ECB">
        <w:trPr>
          <w:gridAfter w:val="1"/>
          <w:wAfter w:w="1463" w:type="dxa"/>
          <w:trHeight w:val="620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 w14:paraId="0A3F1C80" w14:textId="5277A3B5" w:rsidR="00BF4150" w:rsidRDefault="00AE70A1">
            <w:r>
              <w:rPr>
                <w:rFonts w:ascii="Arial" w:eastAsia="Arial" w:hAnsi="Arial" w:cs="Arial"/>
                <w:sz w:val="18"/>
              </w:rPr>
              <w:t>Evidenčné číslo informácie:  01/202</w:t>
            </w:r>
            <w:r w:rsidR="00971ECB">
              <w:rPr>
                <w:rFonts w:ascii="Arial" w:eastAsia="Arial" w:hAnsi="Arial" w:cs="Arial"/>
                <w:sz w:val="18"/>
              </w:rPr>
              <w:t>5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234FFD1" w14:textId="77777777" w:rsidR="00BF4150" w:rsidRDefault="00AE70A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646B9F0" w14:textId="77777777" w:rsidR="00BF4150" w:rsidRDefault="00AE70A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</w:tcPr>
          <w:p w14:paraId="5257EAD4" w14:textId="3860C001" w:rsidR="00BF4150" w:rsidRDefault="00AE70A1">
            <w:pPr>
              <w:ind w:left="17"/>
            </w:pPr>
            <w:r>
              <w:rPr>
                <w:rFonts w:ascii="Arial" w:eastAsia="Arial" w:hAnsi="Arial" w:cs="Arial"/>
                <w:sz w:val="18"/>
              </w:rPr>
              <w:t xml:space="preserve">Dátum vydania: </w:t>
            </w:r>
            <w:r w:rsidR="00971ECB">
              <w:rPr>
                <w:rFonts w:ascii="Arial" w:eastAsia="Arial" w:hAnsi="Arial" w:cs="Arial"/>
                <w:sz w:val="18"/>
              </w:rPr>
              <w:t>29</w:t>
            </w:r>
            <w:r>
              <w:rPr>
                <w:rFonts w:ascii="Arial" w:eastAsia="Arial" w:hAnsi="Arial" w:cs="Arial"/>
                <w:sz w:val="18"/>
              </w:rPr>
              <w:t>.05.202</w:t>
            </w:r>
            <w:r w:rsidR="00971ECB">
              <w:rPr>
                <w:rFonts w:ascii="Arial" w:eastAsia="Arial" w:hAnsi="Arial" w:cs="Arial"/>
                <w:sz w:val="18"/>
              </w:rPr>
              <w:t>5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971ECB" w14:paraId="4AECA878" w14:textId="77777777" w:rsidTr="00971ECB">
        <w:trPr>
          <w:gridAfter w:val="1"/>
          <w:wAfter w:w="1463" w:type="dxa"/>
          <w:trHeight w:val="208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 w14:paraId="3DC54D0F" w14:textId="24ACCA48" w:rsidR="00971ECB" w:rsidRDefault="00971ECB" w:rsidP="00971ECB">
            <w:r w:rsidRPr="00201647">
              <w:rPr>
                <w:rFonts w:ascii="Arial" w:hAnsi="Arial" w:cs="Arial"/>
                <w:sz w:val="18"/>
              </w:rPr>
              <w:t>Názov akreditovaného skúšobného laboratória/</w:t>
            </w: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</w:tcPr>
          <w:p w14:paraId="552A1822" w14:textId="07353FE8" w:rsidR="00971ECB" w:rsidRDefault="00971ECB" w:rsidP="00971ECB">
            <w:pPr>
              <w:ind w:left="17"/>
            </w:pPr>
            <w:r w:rsidRPr="00201647">
              <w:rPr>
                <w:rFonts w:ascii="Arial" w:hAnsi="Arial" w:cs="Arial"/>
                <w:i/>
                <w:iCs/>
                <w:sz w:val="18"/>
              </w:rPr>
              <w:t>EKO-TERM SERVIS s.r.o.</w:t>
            </w:r>
          </w:p>
        </w:tc>
      </w:tr>
      <w:tr w:rsidR="00971ECB" w14:paraId="784AA20A" w14:textId="77777777" w:rsidTr="00971ECB">
        <w:trPr>
          <w:gridAfter w:val="1"/>
          <w:wAfter w:w="1463" w:type="dxa"/>
          <w:trHeight w:val="206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 w14:paraId="7407CE72" w14:textId="0312973E" w:rsidR="00971ECB" w:rsidRDefault="00971ECB" w:rsidP="00971ECB">
            <w:r w:rsidRPr="00201647">
              <w:rPr>
                <w:rFonts w:ascii="Arial" w:hAnsi="Arial" w:cs="Arial"/>
                <w:sz w:val="18"/>
              </w:rPr>
              <w:t>oprávnenej osoby podľa § 58 ods. 2 písm. a)</w:t>
            </w: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</w:tcPr>
          <w:p w14:paraId="6A87D6DC" w14:textId="03A071DB" w:rsidR="00971ECB" w:rsidRDefault="00971ECB" w:rsidP="00971ECB">
            <w:pPr>
              <w:ind w:left="17"/>
            </w:pPr>
            <w:r w:rsidRPr="00201647">
              <w:rPr>
                <w:rFonts w:ascii="Arial" w:hAnsi="Arial" w:cs="Arial"/>
                <w:i/>
                <w:sz w:val="18"/>
              </w:rPr>
              <w:t>Laboratórium emisných meraní</w:t>
            </w:r>
          </w:p>
        </w:tc>
      </w:tr>
      <w:tr w:rsidR="00971ECB" w14:paraId="366D93A0" w14:textId="77777777" w:rsidTr="00971ECB">
        <w:trPr>
          <w:gridAfter w:val="1"/>
          <w:wAfter w:w="1463" w:type="dxa"/>
          <w:trHeight w:val="206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 w14:paraId="62375DF4" w14:textId="596A618B" w:rsidR="00971ECB" w:rsidRDefault="00971ECB" w:rsidP="00971ECB">
            <w:r w:rsidRPr="00201647">
              <w:rPr>
                <w:rFonts w:ascii="Arial" w:hAnsi="Arial" w:cs="Arial"/>
                <w:sz w:val="18"/>
              </w:rPr>
              <w:t>zákona č. 146/2023 Z. z.:</w:t>
            </w: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</w:tcPr>
          <w:p w14:paraId="011C5175" w14:textId="12951C32" w:rsidR="00971ECB" w:rsidRDefault="00971ECB" w:rsidP="00971ECB">
            <w:pPr>
              <w:ind w:left="17"/>
            </w:pPr>
            <w:r w:rsidRPr="00201647">
              <w:rPr>
                <w:rFonts w:ascii="Arial" w:hAnsi="Arial" w:cs="Arial"/>
                <w:i/>
                <w:sz w:val="18"/>
              </w:rPr>
              <w:t>Napájadlá 11/2743, 040 12 Košice</w:t>
            </w:r>
          </w:p>
        </w:tc>
      </w:tr>
      <w:tr w:rsidR="00971ECB" w14:paraId="72F922ED" w14:textId="77777777" w:rsidTr="00971ECB">
        <w:trPr>
          <w:gridAfter w:val="1"/>
          <w:wAfter w:w="1463" w:type="dxa"/>
          <w:trHeight w:val="208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 w14:paraId="24C53BB7" w14:textId="7D675864" w:rsidR="00971ECB" w:rsidRDefault="00971ECB" w:rsidP="00971ECB"/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</w:tcPr>
          <w:p w14:paraId="3D90B193" w14:textId="063A324C" w:rsidR="00971ECB" w:rsidRDefault="00971ECB" w:rsidP="00971ECB">
            <w:pPr>
              <w:ind w:left="17"/>
            </w:pPr>
            <w:r w:rsidRPr="00201647">
              <w:rPr>
                <w:rFonts w:ascii="Arial" w:hAnsi="Arial" w:cs="Arial"/>
                <w:i/>
                <w:sz w:val="18"/>
              </w:rPr>
              <w:t>IČO: 31 695 671</w:t>
            </w:r>
          </w:p>
        </w:tc>
      </w:tr>
      <w:tr w:rsidR="00BF4150" w14:paraId="54452410" w14:textId="77777777" w:rsidTr="00971ECB">
        <w:trPr>
          <w:gridAfter w:val="1"/>
          <w:wAfter w:w="1463" w:type="dxa"/>
          <w:trHeight w:val="207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 w14:paraId="5ABDC5B9" w14:textId="77777777" w:rsidR="00BF4150" w:rsidRDefault="00AE70A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</w:tcPr>
          <w:p w14:paraId="3D572C24" w14:textId="77777777" w:rsidR="00BF4150" w:rsidRDefault="00AE70A1">
            <w:pPr>
              <w:ind w:left="1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971ECB" w14:paraId="37546C59" w14:textId="77777777" w:rsidTr="00971ECB">
        <w:trPr>
          <w:trHeight w:val="207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 w14:paraId="7B85627C" w14:textId="75870760" w:rsidR="00971ECB" w:rsidRDefault="00971ECB" w:rsidP="00971ECB">
            <w:r w:rsidRPr="00D93C58">
              <w:rPr>
                <w:rFonts w:ascii="Arial" w:hAnsi="Arial" w:cs="Arial"/>
                <w:sz w:val="18"/>
              </w:rPr>
              <w:t>Kontaktné údaje oprávnenej osoby:</w:t>
            </w:r>
          </w:p>
        </w:tc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2025BC" w14:textId="31D949FC" w:rsidR="00971ECB" w:rsidRDefault="00971ECB" w:rsidP="00971ECB">
            <w:pPr>
              <w:ind w:left="17"/>
            </w:pPr>
            <w:r w:rsidRPr="00D93C58">
              <w:rPr>
                <w:rFonts w:ascii="Arial" w:hAnsi="Arial" w:cs="Arial"/>
                <w:i/>
                <w:iCs/>
                <w:sz w:val="18"/>
              </w:rPr>
              <w:t>EKO-TERM SERVIS s.r.o.</w:t>
            </w:r>
          </w:p>
        </w:tc>
      </w:tr>
      <w:tr w:rsidR="00971ECB" w14:paraId="62D2CA15" w14:textId="77777777" w:rsidTr="00971ECB">
        <w:trPr>
          <w:trHeight w:val="206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 w14:paraId="3CCD5E03" w14:textId="77F82634" w:rsidR="00971ECB" w:rsidRDefault="00971ECB" w:rsidP="00971ECB"/>
        </w:tc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9C5E1A" w14:textId="47EEBC1A" w:rsidR="00971ECB" w:rsidRDefault="00971ECB" w:rsidP="00971ECB">
            <w:pPr>
              <w:ind w:left="17"/>
            </w:pPr>
            <w:r w:rsidRPr="00D93C58">
              <w:rPr>
                <w:rFonts w:ascii="Arial" w:hAnsi="Arial" w:cs="Arial"/>
                <w:i/>
                <w:sz w:val="18"/>
              </w:rPr>
              <w:t xml:space="preserve">Napájadlá 11/2743, 040 12 Košice </w:t>
            </w:r>
          </w:p>
        </w:tc>
      </w:tr>
      <w:tr w:rsidR="00971ECB" w14:paraId="4162046C" w14:textId="77777777" w:rsidTr="00971ECB">
        <w:trPr>
          <w:trHeight w:val="208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 w14:paraId="4B9F8223" w14:textId="2CB319BF" w:rsidR="00971ECB" w:rsidRDefault="00971ECB" w:rsidP="00971ECB"/>
        </w:tc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051E1" w14:textId="194A2317" w:rsidR="00971ECB" w:rsidRDefault="00971ECB" w:rsidP="00971ECB">
            <w:pPr>
              <w:ind w:left="17"/>
              <w:jc w:val="both"/>
            </w:pPr>
            <w:r w:rsidRPr="00D93C58">
              <w:rPr>
                <w:rFonts w:ascii="Arial" w:hAnsi="Arial" w:cs="Arial"/>
                <w:i/>
                <w:sz w:val="18"/>
              </w:rPr>
              <w:t>číslo telefónu: +421 / 55 / 611 24 11</w:t>
            </w:r>
          </w:p>
        </w:tc>
      </w:tr>
      <w:tr w:rsidR="00971ECB" w14:paraId="7137444E" w14:textId="77777777" w:rsidTr="00971ECB">
        <w:trPr>
          <w:trHeight w:val="190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 w14:paraId="68507B59" w14:textId="4C30F34F" w:rsidR="00971ECB" w:rsidRDefault="00971ECB" w:rsidP="00971ECB"/>
        </w:tc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8F68C" w14:textId="61AA484F" w:rsidR="00971ECB" w:rsidRDefault="00971ECB" w:rsidP="00971ECB">
            <w:pPr>
              <w:ind w:left="17"/>
            </w:pPr>
            <w:r w:rsidRPr="00D93C58">
              <w:rPr>
                <w:rFonts w:ascii="Arial" w:hAnsi="Arial" w:cs="Arial"/>
                <w:i/>
                <w:sz w:val="18"/>
              </w:rPr>
              <w:t>adresa elektronickej pošty:</w:t>
            </w:r>
            <w:r w:rsidRPr="00D93C58">
              <w:t xml:space="preserve"> </w:t>
            </w:r>
            <w:r w:rsidRPr="00D93C58">
              <w:rPr>
                <w:rFonts w:ascii="Arial" w:hAnsi="Arial" w:cs="Arial"/>
                <w:i/>
                <w:iCs/>
                <w:sz w:val="18"/>
                <w:szCs w:val="18"/>
              </w:rPr>
              <w:t>sekretariat@ets-ke.sk</w:t>
            </w:r>
          </w:p>
        </w:tc>
      </w:tr>
      <w:tr w:rsidR="00971ECB" w14:paraId="3D036479" w14:textId="77777777" w:rsidTr="00971ECB">
        <w:trPr>
          <w:trHeight w:val="229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 w14:paraId="70445074" w14:textId="5CA4F097" w:rsidR="00971ECB" w:rsidRDefault="00971ECB" w:rsidP="00971ECB"/>
        </w:tc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CF768B" w14:textId="4E613A21" w:rsidR="00971ECB" w:rsidRDefault="00971ECB" w:rsidP="00971ECB">
            <w:pPr>
              <w:ind w:left="17"/>
            </w:pPr>
            <w:r w:rsidRPr="00D93C58">
              <w:rPr>
                <w:rFonts w:ascii="Arial" w:hAnsi="Arial" w:cs="Arial"/>
                <w:i/>
                <w:sz w:val="18"/>
              </w:rPr>
              <w:t>webové sídlo: www.ets-ke.sk</w:t>
            </w:r>
          </w:p>
        </w:tc>
      </w:tr>
      <w:tr w:rsidR="00971ECB" w14:paraId="5D30EA9A" w14:textId="77777777" w:rsidTr="00971ECB">
        <w:trPr>
          <w:trHeight w:val="409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 w14:paraId="140F2C91" w14:textId="2BF6AAD0" w:rsidR="00971ECB" w:rsidRDefault="00971ECB" w:rsidP="00971ECB">
            <w:r w:rsidRPr="00D93C58">
              <w:rPr>
                <w:rFonts w:ascii="Arial" w:hAnsi="Arial" w:cs="Arial"/>
                <w:sz w:val="18"/>
              </w:rPr>
              <w:t>Kontaktné údaje oprávnenej osoby:</w:t>
            </w:r>
          </w:p>
        </w:tc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D7D69" w14:textId="7493564E" w:rsidR="00971ECB" w:rsidRDefault="00971ECB" w:rsidP="00971ECB">
            <w:pPr>
              <w:ind w:left="17"/>
            </w:pPr>
            <w:r w:rsidRPr="00D93C58">
              <w:rPr>
                <w:rFonts w:ascii="Arial" w:hAnsi="Arial" w:cs="Arial"/>
                <w:i/>
                <w:iCs/>
                <w:sz w:val="18"/>
              </w:rPr>
              <w:t>EKO-TERM SERVIS s.r.o.</w:t>
            </w:r>
          </w:p>
        </w:tc>
      </w:tr>
      <w:tr w:rsidR="00BF4150" w14:paraId="67F5DF5E" w14:textId="77777777" w:rsidTr="00971ECB">
        <w:trPr>
          <w:gridAfter w:val="1"/>
          <w:wAfter w:w="1463" w:type="dxa"/>
          <w:trHeight w:val="205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 w14:paraId="38A4FE65" w14:textId="77777777" w:rsidR="00BF4150" w:rsidRDefault="00AE70A1">
            <w:r>
              <w:rPr>
                <w:rFonts w:ascii="Arial" w:eastAsia="Arial" w:hAnsi="Arial" w:cs="Arial"/>
                <w:sz w:val="18"/>
              </w:rPr>
              <w:t xml:space="preserve">Osvedčenie skúšobného laboratória  </w:t>
            </w: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</w:tcPr>
          <w:p w14:paraId="2CC04A79" w14:textId="77777777" w:rsidR="00BF4150" w:rsidRDefault="00AE70A1">
            <w:pPr>
              <w:ind w:left="1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</w:tr>
    </w:tbl>
    <w:p w14:paraId="62C549B4" w14:textId="77777777" w:rsidR="00971ECB" w:rsidRPr="0032656F" w:rsidRDefault="00AE70A1" w:rsidP="00971ECB">
      <w:pPr>
        <w:tabs>
          <w:tab w:val="left" w:pos="3969"/>
        </w:tabs>
        <w:spacing w:after="0" w:line="240" w:lineRule="auto"/>
        <w:rPr>
          <w:rFonts w:ascii="Arial" w:hAnsi="Arial" w:cs="Arial"/>
          <w:i/>
          <w:iCs/>
          <w:sz w:val="18"/>
        </w:rPr>
      </w:pPr>
      <w:r>
        <w:rPr>
          <w:rFonts w:ascii="Arial" w:eastAsia="Arial" w:hAnsi="Arial" w:cs="Arial"/>
          <w:sz w:val="18"/>
        </w:rPr>
        <w:t xml:space="preserve">o akreditácii:                                                           </w:t>
      </w:r>
      <w:r w:rsidR="00971ECB" w:rsidRPr="0032656F">
        <w:rPr>
          <w:rFonts w:ascii="Arial" w:hAnsi="Arial" w:cs="Arial"/>
          <w:i/>
          <w:iCs/>
          <w:sz w:val="18"/>
        </w:rPr>
        <w:t>Osvedčenie o akreditácií č. S-</w:t>
      </w:r>
      <w:r w:rsidR="00971ECB">
        <w:rPr>
          <w:rFonts w:ascii="Arial" w:hAnsi="Arial" w:cs="Arial"/>
          <w:i/>
          <w:iCs/>
          <w:sz w:val="18"/>
        </w:rPr>
        <w:t>188</w:t>
      </w:r>
      <w:r w:rsidR="00971ECB" w:rsidRPr="0032656F">
        <w:rPr>
          <w:rFonts w:ascii="Arial" w:hAnsi="Arial" w:cs="Arial"/>
          <w:i/>
          <w:iCs/>
          <w:sz w:val="18"/>
        </w:rPr>
        <w:t xml:space="preserve">, aktuálne vydanie na web  </w:t>
      </w:r>
    </w:p>
    <w:p w14:paraId="5E870A10" w14:textId="3D7F1185" w:rsidR="00BF4150" w:rsidRDefault="00971ECB" w:rsidP="00971ECB">
      <w:pPr>
        <w:spacing w:after="0" w:line="240" w:lineRule="auto"/>
        <w:ind w:left="-5" w:right="1280" w:hanging="10"/>
      </w:pPr>
      <w:r w:rsidRPr="0032656F">
        <w:rPr>
          <w:rFonts w:ascii="Arial" w:hAnsi="Arial" w:cs="Arial"/>
          <w:i/>
          <w:iCs/>
          <w:sz w:val="18"/>
        </w:rPr>
        <w:t xml:space="preserve">                                                                                stránke SNAS:     </w:t>
      </w:r>
      <w:r w:rsidR="00AE70A1">
        <w:rPr>
          <w:rFonts w:ascii="Arial" w:eastAsia="Arial" w:hAnsi="Arial" w:cs="Arial"/>
          <w:i/>
          <w:sz w:val="18"/>
        </w:rPr>
        <w:t xml:space="preserve">                                                                                   </w:t>
      </w:r>
    </w:p>
    <w:p w14:paraId="7D99FDBF" w14:textId="77777777" w:rsidR="00BF4150" w:rsidRDefault="00AE70A1">
      <w:pPr>
        <w:tabs>
          <w:tab w:val="center" w:pos="9218"/>
        </w:tabs>
        <w:spacing w:after="0"/>
      </w:pPr>
      <w:hyperlink r:id="rId7" w:anchor="!WebReports/2/list.accredited.subject.search.byfield/AccreditedSubjectsByFields">
        <w:r>
          <w:rPr>
            <w:rFonts w:ascii="Arial" w:eastAsia="Arial" w:hAnsi="Arial" w:cs="Arial"/>
            <w:i/>
            <w:color w:val="003366"/>
            <w:sz w:val="18"/>
          </w:rPr>
          <w:t>https://ais.snas.sk/ais/#!WebReports/2/list.accredited.subject.search.byfield/AccreditedSubjectsByFields</w:t>
        </w:r>
      </w:hyperlink>
      <w:hyperlink r:id="rId8" w:anchor="!WebReports/2/list.accredited.subject.search.byfield/AccreditedSubjectsByFields">
        <w:r>
          <w:rPr>
            <w:rFonts w:ascii="Arial" w:eastAsia="Arial" w:hAnsi="Arial" w:cs="Arial"/>
            <w:i/>
            <w:sz w:val="18"/>
          </w:rPr>
          <w:t xml:space="preserve"> </w:t>
        </w:r>
      </w:hyperlink>
      <w:r>
        <w:rPr>
          <w:rFonts w:ascii="Arial" w:eastAsia="Arial" w:hAnsi="Arial" w:cs="Arial"/>
          <w:sz w:val="18"/>
        </w:rPr>
        <w:t xml:space="preserve">  </w:t>
      </w:r>
      <w:r>
        <w:rPr>
          <w:rFonts w:ascii="Arial" w:eastAsia="Arial" w:hAnsi="Arial" w:cs="Arial"/>
          <w:sz w:val="18"/>
        </w:rPr>
        <w:tab/>
        <w:t xml:space="preserve"> </w:t>
      </w:r>
    </w:p>
    <w:p w14:paraId="17A884D8" w14:textId="77777777" w:rsidR="00BF4150" w:rsidRDefault="00AE70A1">
      <w:pPr>
        <w:spacing w:after="7"/>
      </w:pPr>
      <w:r>
        <w:rPr>
          <w:rFonts w:ascii="Arial" w:eastAsia="Arial" w:hAnsi="Arial" w:cs="Arial"/>
          <w:sz w:val="18"/>
        </w:rPr>
        <w:t xml:space="preserve"> </w:t>
      </w:r>
    </w:p>
    <w:p w14:paraId="36FD2112" w14:textId="41BD897E" w:rsidR="00BF4150" w:rsidRPr="00971ECB" w:rsidRDefault="00AE70A1" w:rsidP="00971ECB">
      <w:pPr>
        <w:tabs>
          <w:tab w:val="left" w:pos="3969"/>
        </w:tabs>
        <w:spacing w:after="0"/>
        <w:rPr>
          <w:rFonts w:ascii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Osoba zodpovedná za oprávnenú                           </w:t>
      </w:r>
      <w:r w:rsidR="00971ECB" w:rsidRPr="00AD1431">
        <w:rPr>
          <w:rFonts w:ascii="Arial" w:hAnsi="Arial" w:cs="Arial"/>
          <w:i/>
          <w:iCs/>
          <w:sz w:val="18"/>
        </w:rPr>
        <w:t>Ing. Juraj Bél</w:t>
      </w:r>
      <w:r>
        <w:rPr>
          <w:rFonts w:ascii="Arial" w:eastAsia="Arial" w:hAnsi="Arial" w:cs="Arial"/>
          <w:sz w:val="18"/>
        </w:rPr>
        <w:t xml:space="preserve"> </w:t>
      </w:r>
    </w:p>
    <w:p w14:paraId="27EA77C6" w14:textId="77777777" w:rsidR="00BF4150" w:rsidRDefault="00AE70A1" w:rsidP="00971ECB">
      <w:pPr>
        <w:spacing w:after="0" w:line="254" w:lineRule="auto"/>
        <w:ind w:left="-5" w:right="1280" w:hanging="10"/>
      </w:pPr>
      <w:r>
        <w:rPr>
          <w:rFonts w:ascii="Arial" w:eastAsia="Arial" w:hAnsi="Arial" w:cs="Arial"/>
          <w:sz w:val="18"/>
        </w:rPr>
        <w:t xml:space="preserve">kalibráciu a skúšku (vedúci technik)                        </w:t>
      </w:r>
      <w:r>
        <w:rPr>
          <w:rFonts w:ascii="Arial" w:eastAsia="Arial" w:hAnsi="Arial" w:cs="Arial"/>
          <w:i/>
          <w:sz w:val="18"/>
        </w:rPr>
        <w:t>rozhodnutie MŽP SR o vydaní osvedčenia</w:t>
      </w:r>
      <w:r>
        <w:rPr>
          <w:rFonts w:ascii="Arial" w:eastAsia="Arial" w:hAnsi="Arial" w:cs="Arial"/>
          <w:sz w:val="18"/>
        </w:rPr>
        <w:t xml:space="preserve">  </w:t>
      </w:r>
    </w:p>
    <w:p w14:paraId="69019E4D" w14:textId="3D339BE2" w:rsidR="00BF4150" w:rsidRDefault="00AE70A1" w:rsidP="00971ECB">
      <w:pPr>
        <w:tabs>
          <w:tab w:val="center" w:pos="8510"/>
        </w:tabs>
        <w:spacing w:after="0" w:line="254" w:lineRule="auto"/>
        <w:ind w:left="-15"/>
      </w:pPr>
      <w:r>
        <w:rPr>
          <w:rFonts w:ascii="Arial" w:eastAsia="Arial" w:hAnsi="Arial" w:cs="Arial"/>
          <w:sz w:val="18"/>
        </w:rPr>
        <w:t xml:space="preserve">a inšpekciu zhody (inšpektor) podľa                        </w:t>
      </w:r>
      <w:r>
        <w:rPr>
          <w:rFonts w:ascii="Arial" w:eastAsia="Arial" w:hAnsi="Arial" w:cs="Arial"/>
          <w:i/>
          <w:sz w:val="18"/>
        </w:rPr>
        <w:t xml:space="preserve">zodpovednej osoby </w:t>
      </w:r>
      <w:r w:rsidR="00971ECB" w:rsidRPr="00EC4B5E">
        <w:rPr>
          <w:rFonts w:ascii="Arial" w:hAnsi="Arial" w:cs="Arial"/>
          <w:i/>
          <w:iCs/>
          <w:sz w:val="18"/>
        </w:rPr>
        <w:t>č.</w:t>
      </w:r>
      <w:r w:rsidR="00971ECB">
        <w:rPr>
          <w:rFonts w:ascii="Arial" w:hAnsi="Arial" w:cs="Arial"/>
          <w:i/>
          <w:iCs/>
          <w:sz w:val="18"/>
        </w:rPr>
        <w:t xml:space="preserve"> 46098/2014</w:t>
      </w:r>
      <w:r w:rsidR="00971ECB" w:rsidRPr="00EC4B5E">
        <w:rPr>
          <w:rFonts w:ascii="Arial" w:hAnsi="Arial" w:cs="Arial"/>
          <w:i/>
          <w:iCs/>
          <w:sz w:val="18"/>
        </w:rPr>
        <w:t xml:space="preserve"> zo dňa </w:t>
      </w:r>
      <w:r w:rsidR="00971ECB">
        <w:rPr>
          <w:rFonts w:ascii="Arial" w:hAnsi="Arial" w:cs="Arial"/>
          <w:i/>
          <w:iCs/>
          <w:sz w:val="18"/>
        </w:rPr>
        <w:t>07</w:t>
      </w:r>
      <w:r w:rsidR="00971ECB" w:rsidRPr="00EC4B5E">
        <w:rPr>
          <w:rFonts w:ascii="Arial" w:hAnsi="Arial" w:cs="Arial"/>
          <w:i/>
          <w:iCs/>
          <w:sz w:val="18"/>
        </w:rPr>
        <w:t>.</w:t>
      </w:r>
      <w:r w:rsidR="00971ECB">
        <w:rPr>
          <w:rFonts w:ascii="Arial" w:hAnsi="Arial" w:cs="Arial"/>
          <w:i/>
          <w:iCs/>
          <w:sz w:val="18"/>
        </w:rPr>
        <w:t>10</w:t>
      </w:r>
      <w:r w:rsidR="00971ECB" w:rsidRPr="00EC4B5E">
        <w:rPr>
          <w:rFonts w:ascii="Arial" w:hAnsi="Arial" w:cs="Arial"/>
          <w:i/>
          <w:iCs/>
          <w:sz w:val="18"/>
        </w:rPr>
        <w:t>.201</w:t>
      </w:r>
      <w:r w:rsidR="00971ECB">
        <w:rPr>
          <w:rFonts w:ascii="Arial" w:hAnsi="Arial" w:cs="Arial"/>
          <w:i/>
          <w:iCs/>
          <w:sz w:val="18"/>
        </w:rPr>
        <w:t xml:space="preserve">4 </w:t>
      </w:r>
      <w:r>
        <w:rPr>
          <w:rFonts w:ascii="Arial" w:eastAsia="Arial" w:hAnsi="Arial" w:cs="Arial"/>
          <w:sz w:val="18"/>
        </w:rPr>
        <w:tab/>
        <w:t xml:space="preserve">    </w:t>
      </w:r>
    </w:p>
    <w:tbl>
      <w:tblPr>
        <w:tblStyle w:val="TableGrid"/>
        <w:tblW w:w="10514" w:type="dxa"/>
        <w:tblInd w:w="0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3953"/>
        <w:gridCol w:w="17"/>
        <w:gridCol w:w="1360"/>
        <w:gridCol w:w="2101"/>
        <w:gridCol w:w="3083"/>
      </w:tblGrid>
      <w:tr w:rsidR="00BF4150" w14:paraId="3EF84850" w14:textId="77777777" w:rsidTr="00AE70A1">
        <w:trPr>
          <w:trHeight w:val="619"/>
        </w:trPr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22D2BA" w14:textId="77777777" w:rsidR="00BF4150" w:rsidRDefault="00AE70A1" w:rsidP="00971ECB">
            <w:r>
              <w:rPr>
                <w:rFonts w:ascii="Arial" w:eastAsia="Arial" w:hAnsi="Arial" w:cs="Arial"/>
                <w:sz w:val="18"/>
              </w:rPr>
              <w:t xml:space="preserve">§ 58 ods. 3 zákona č. 146/2023 Z. z.  </w:t>
            </w:r>
          </w:p>
          <w:p w14:paraId="18FB12D9" w14:textId="77777777" w:rsidR="00BF4150" w:rsidRDefault="00AE70A1" w:rsidP="00971ECB">
            <w:r>
              <w:rPr>
                <w:rFonts w:ascii="Arial" w:eastAsia="Arial" w:hAnsi="Arial" w:cs="Arial"/>
                <w:sz w:val="18"/>
              </w:rPr>
              <w:t xml:space="preserve">o ochrane ovzdušia:  </w:t>
            </w:r>
          </w:p>
          <w:p w14:paraId="730ECA3F" w14:textId="77777777" w:rsidR="00BF4150" w:rsidRDefault="00AE70A1" w:rsidP="00971ECB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1D4AA" w14:textId="77777777" w:rsidR="00BF4150" w:rsidRDefault="00BF4150" w:rsidP="00971ECB"/>
        </w:tc>
      </w:tr>
      <w:tr w:rsidR="00BF4150" w14:paraId="43C6C255" w14:textId="77777777" w:rsidTr="00AE70A1">
        <w:trPr>
          <w:trHeight w:val="414"/>
        </w:trPr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FAF4A3" w14:textId="276083B6" w:rsidR="00BF4150" w:rsidRDefault="00AE70A1">
            <w:r>
              <w:rPr>
                <w:rFonts w:ascii="Arial" w:eastAsia="Arial" w:hAnsi="Arial" w:cs="Arial"/>
                <w:sz w:val="18"/>
              </w:rPr>
              <w:t xml:space="preserve">Správa o meraní číslo:  </w:t>
            </w:r>
            <w:r>
              <w:rPr>
                <w:rFonts w:ascii="Arial" w:eastAsia="Arial" w:hAnsi="Arial" w:cs="Arial"/>
                <w:i/>
                <w:sz w:val="18"/>
              </w:rPr>
              <w:t>0</w:t>
            </w:r>
            <w:r w:rsidR="00971ECB">
              <w:rPr>
                <w:rFonts w:ascii="Arial" w:eastAsia="Arial" w:hAnsi="Arial" w:cs="Arial"/>
                <w:i/>
                <w:sz w:val="18"/>
              </w:rPr>
              <w:t>2</w:t>
            </w:r>
            <w:r>
              <w:rPr>
                <w:rFonts w:ascii="Arial" w:eastAsia="Arial" w:hAnsi="Arial" w:cs="Arial"/>
                <w:i/>
                <w:sz w:val="18"/>
              </w:rPr>
              <w:t>/</w:t>
            </w:r>
            <w:r w:rsidR="00971ECB">
              <w:rPr>
                <w:rFonts w:ascii="Arial" w:eastAsia="Arial" w:hAnsi="Arial" w:cs="Arial"/>
                <w:i/>
                <w:sz w:val="18"/>
              </w:rPr>
              <w:t>139</w:t>
            </w:r>
            <w:r>
              <w:rPr>
                <w:rFonts w:ascii="Arial" w:eastAsia="Arial" w:hAnsi="Arial" w:cs="Arial"/>
                <w:i/>
                <w:sz w:val="18"/>
              </w:rPr>
              <w:t>/202</w:t>
            </w:r>
            <w:r w:rsidR="00971ECB">
              <w:rPr>
                <w:rFonts w:ascii="Arial" w:eastAsia="Arial" w:hAnsi="Arial" w:cs="Arial"/>
                <w:i/>
                <w:sz w:val="18"/>
              </w:rPr>
              <w:t>5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787E74F" w14:textId="77777777" w:rsidR="00BF4150" w:rsidRDefault="00AE70A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C19039" w14:textId="39448259" w:rsidR="00BF4150" w:rsidRDefault="00AE70A1">
            <w:r>
              <w:rPr>
                <w:rFonts w:ascii="Arial" w:eastAsia="Arial" w:hAnsi="Arial" w:cs="Arial"/>
                <w:sz w:val="18"/>
              </w:rPr>
              <w:t xml:space="preserve">Dátum vydania: </w:t>
            </w:r>
            <w:r w:rsidR="00971ECB">
              <w:rPr>
                <w:rFonts w:ascii="Arial" w:eastAsia="Arial" w:hAnsi="Arial" w:cs="Arial"/>
                <w:sz w:val="18"/>
              </w:rPr>
              <w:t>19</w:t>
            </w:r>
            <w:r>
              <w:rPr>
                <w:rFonts w:ascii="Arial" w:eastAsia="Arial" w:hAnsi="Arial" w:cs="Arial"/>
                <w:i/>
                <w:sz w:val="18"/>
              </w:rPr>
              <w:t>.05.202</w:t>
            </w:r>
            <w:r w:rsidR="00971ECB">
              <w:rPr>
                <w:rFonts w:ascii="Arial" w:eastAsia="Arial" w:hAnsi="Arial" w:cs="Arial"/>
                <w:i/>
                <w:sz w:val="18"/>
              </w:rPr>
              <w:t>5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 </w:t>
            </w:r>
          </w:p>
        </w:tc>
      </w:tr>
      <w:tr w:rsidR="00BF4150" w14:paraId="7C818599" w14:textId="77777777" w:rsidTr="00AE70A1">
        <w:tblPrEx>
          <w:tblCellMar>
            <w:top w:w="0" w:type="dxa"/>
          </w:tblCellMar>
        </w:tblPrEx>
        <w:trPr>
          <w:gridAfter w:val="2"/>
          <w:wAfter w:w="5183" w:type="dxa"/>
          <w:trHeight w:val="825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 w14:paraId="642A4CCB" w14:textId="4D2615BA" w:rsidR="00BF4150" w:rsidRDefault="00AE70A1" w:rsidP="00AE70A1">
            <w:pPr>
              <w:spacing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Deň oprávneného merania: 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0F631" w14:textId="4D921F9E" w:rsidR="00BF4150" w:rsidRDefault="00AE70A1" w:rsidP="00AE70A1">
            <w:pPr>
              <w:spacing w:line="240" w:lineRule="auto"/>
              <w:ind w:left="17"/>
              <w:jc w:val="both"/>
            </w:pPr>
            <w:r>
              <w:rPr>
                <w:rFonts w:ascii="Arial" w:eastAsia="Arial" w:hAnsi="Arial" w:cs="Arial"/>
                <w:i/>
                <w:sz w:val="18"/>
              </w:rPr>
              <w:t>1</w:t>
            </w:r>
            <w:r w:rsidR="005D2CDC">
              <w:rPr>
                <w:rFonts w:ascii="Arial" w:eastAsia="Arial" w:hAnsi="Arial" w:cs="Arial"/>
                <w:i/>
                <w:sz w:val="18"/>
              </w:rPr>
              <w:t>0</w:t>
            </w:r>
            <w:r>
              <w:rPr>
                <w:rFonts w:ascii="Arial" w:eastAsia="Arial" w:hAnsi="Arial" w:cs="Arial"/>
                <w:i/>
                <w:sz w:val="18"/>
              </w:rPr>
              <w:t>.-</w:t>
            </w:r>
            <w:r w:rsidR="005D2CDC">
              <w:rPr>
                <w:rFonts w:ascii="Arial" w:eastAsia="Arial" w:hAnsi="Arial" w:cs="Arial"/>
                <w:i/>
                <w:sz w:val="18"/>
              </w:rPr>
              <w:t>13</w:t>
            </w:r>
            <w:r>
              <w:rPr>
                <w:rFonts w:ascii="Arial" w:eastAsia="Arial" w:hAnsi="Arial" w:cs="Arial"/>
                <w:i/>
                <w:sz w:val="18"/>
              </w:rPr>
              <w:t>.03.202</w:t>
            </w:r>
            <w:r w:rsidR="005D2CDC">
              <w:rPr>
                <w:rFonts w:ascii="Arial" w:eastAsia="Arial" w:hAnsi="Arial" w:cs="Arial"/>
                <w:i/>
                <w:sz w:val="18"/>
              </w:rPr>
              <w:t>5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BF4150" w14:paraId="7C86BA90" w14:textId="77777777" w:rsidTr="00AE70A1">
        <w:tblPrEx>
          <w:tblCellMar>
            <w:top w:w="0" w:type="dxa"/>
          </w:tblCellMar>
        </w:tblPrEx>
        <w:trPr>
          <w:gridAfter w:val="1"/>
          <w:wAfter w:w="3083" w:type="dxa"/>
          <w:trHeight w:val="204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4D425" w14:textId="77777777" w:rsidR="00BF4150" w:rsidRDefault="00AE70A1" w:rsidP="00AE70A1">
            <w:pPr>
              <w:spacing w:line="240" w:lineRule="auto"/>
            </w:pPr>
            <w:r>
              <w:rPr>
                <w:rFonts w:ascii="Arial" w:eastAsia="Arial" w:hAnsi="Arial" w:cs="Arial"/>
                <w:sz w:val="18"/>
              </w:rPr>
              <w:lastRenderedPageBreak/>
              <w:t xml:space="preserve">Osoba zodpovedná za oprávnené </w:t>
            </w:r>
          </w:p>
        </w:tc>
        <w:tc>
          <w:tcPr>
            <w:tcW w:w="3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B5A5F" w14:textId="77777777" w:rsidR="00BF4150" w:rsidRDefault="00AE70A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BF4150" w14:paraId="0CAF8FCB" w14:textId="77777777" w:rsidTr="00AE70A1">
        <w:tblPrEx>
          <w:tblCellMar>
            <w:top w:w="0" w:type="dxa"/>
          </w:tblCellMar>
        </w:tblPrEx>
        <w:trPr>
          <w:gridAfter w:val="1"/>
          <w:wAfter w:w="3083" w:type="dxa"/>
          <w:trHeight w:val="208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00E29" w14:textId="77777777" w:rsidR="00BF4150" w:rsidRDefault="00AE70A1" w:rsidP="00AE70A1">
            <w:pPr>
              <w:spacing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meranie (vedúci technik) podľa </w:t>
            </w:r>
          </w:p>
        </w:tc>
        <w:tc>
          <w:tcPr>
            <w:tcW w:w="3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C31CF" w14:textId="77777777" w:rsidR="00BF4150" w:rsidRDefault="00AE70A1"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</w:tr>
      <w:tr w:rsidR="00BF4150" w14:paraId="5D5A9EC0" w14:textId="77777777" w:rsidTr="00AE70A1">
        <w:tblPrEx>
          <w:tblCellMar>
            <w:top w:w="0" w:type="dxa"/>
          </w:tblCellMar>
        </w:tblPrEx>
        <w:trPr>
          <w:gridAfter w:val="1"/>
          <w:wAfter w:w="3083" w:type="dxa"/>
          <w:trHeight w:val="414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C1E0F" w14:textId="77777777" w:rsidR="00BF4150" w:rsidRDefault="00AE70A1">
            <w:r>
              <w:rPr>
                <w:rFonts w:ascii="Arial" w:eastAsia="Arial" w:hAnsi="Arial" w:cs="Arial"/>
                <w:sz w:val="18"/>
              </w:rPr>
              <w:t xml:space="preserve">§ 58 ods. 3 zákona č. 146/2023 Z. z.: </w:t>
            </w:r>
          </w:p>
          <w:p w14:paraId="258A11F3" w14:textId="77777777" w:rsidR="00BF4150" w:rsidRDefault="00AE70A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F4B5A" w14:textId="6C5FD645" w:rsidR="00BF4150" w:rsidRDefault="005D2CDC">
            <w:r w:rsidRPr="00AD1431">
              <w:rPr>
                <w:rFonts w:ascii="Arial" w:hAnsi="Arial" w:cs="Arial"/>
                <w:i/>
                <w:iCs/>
                <w:sz w:val="18"/>
              </w:rPr>
              <w:t>Ing. Juraj Bél</w:t>
            </w:r>
          </w:p>
        </w:tc>
      </w:tr>
      <w:tr w:rsidR="00BF4150" w14:paraId="2F5AB838" w14:textId="77777777" w:rsidTr="00AE70A1">
        <w:tblPrEx>
          <w:tblCellMar>
            <w:top w:w="0" w:type="dxa"/>
          </w:tblCellMar>
        </w:tblPrEx>
        <w:trPr>
          <w:gridAfter w:val="1"/>
          <w:wAfter w:w="3083" w:type="dxa"/>
          <w:trHeight w:val="204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890A88" w14:textId="77777777" w:rsidR="00BF4150" w:rsidRDefault="00AE70A1">
            <w:r>
              <w:rPr>
                <w:rFonts w:ascii="Arial" w:eastAsia="Arial" w:hAnsi="Arial" w:cs="Arial"/>
                <w:sz w:val="18"/>
              </w:rPr>
              <w:t xml:space="preserve">Osvedčenie zodpovednej osoby: </w:t>
            </w:r>
          </w:p>
        </w:tc>
        <w:tc>
          <w:tcPr>
            <w:tcW w:w="3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5FAFE" w14:textId="77777777" w:rsidR="00BF4150" w:rsidRDefault="00AE70A1">
            <w:pPr>
              <w:jc w:val="both"/>
            </w:pPr>
            <w:r>
              <w:rPr>
                <w:rFonts w:ascii="Arial" w:eastAsia="Arial" w:hAnsi="Arial" w:cs="Arial"/>
                <w:i/>
                <w:sz w:val="18"/>
              </w:rPr>
              <w:t xml:space="preserve">rozhodnutie MŽP SR o vydaní osvedčenia  </w:t>
            </w:r>
          </w:p>
        </w:tc>
      </w:tr>
    </w:tbl>
    <w:p w14:paraId="33BAF850" w14:textId="77777777" w:rsidR="005D2CDC" w:rsidRDefault="00AE70A1" w:rsidP="005D2CDC">
      <w:pPr>
        <w:spacing w:after="2" w:line="254" w:lineRule="auto"/>
        <w:ind w:left="-5" w:right="1280" w:hanging="1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i/>
          <w:sz w:val="18"/>
        </w:rPr>
        <w:t xml:space="preserve">                                                                               zodpovednej osoby </w:t>
      </w:r>
      <w:r w:rsidR="005D2CDC" w:rsidRPr="00EC4B5E">
        <w:rPr>
          <w:rFonts w:ascii="Arial" w:hAnsi="Arial" w:cs="Arial"/>
          <w:i/>
          <w:iCs/>
          <w:sz w:val="18"/>
        </w:rPr>
        <w:t>č.</w:t>
      </w:r>
      <w:r w:rsidR="005D2CDC">
        <w:rPr>
          <w:rFonts w:ascii="Arial" w:hAnsi="Arial" w:cs="Arial"/>
          <w:i/>
          <w:iCs/>
          <w:sz w:val="18"/>
        </w:rPr>
        <w:t xml:space="preserve"> 46098/2014</w:t>
      </w:r>
      <w:r w:rsidR="005D2CDC" w:rsidRPr="00EC4B5E">
        <w:rPr>
          <w:rFonts w:ascii="Arial" w:hAnsi="Arial" w:cs="Arial"/>
          <w:i/>
          <w:iCs/>
          <w:sz w:val="18"/>
        </w:rPr>
        <w:t xml:space="preserve"> zo dňa </w:t>
      </w:r>
      <w:r w:rsidR="005D2CDC">
        <w:rPr>
          <w:rFonts w:ascii="Arial" w:hAnsi="Arial" w:cs="Arial"/>
          <w:i/>
          <w:iCs/>
          <w:sz w:val="18"/>
        </w:rPr>
        <w:t>07</w:t>
      </w:r>
      <w:r w:rsidR="005D2CDC" w:rsidRPr="00EC4B5E">
        <w:rPr>
          <w:rFonts w:ascii="Arial" w:hAnsi="Arial" w:cs="Arial"/>
          <w:i/>
          <w:iCs/>
          <w:sz w:val="18"/>
        </w:rPr>
        <w:t>.</w:t>
      </w:r>
      <w:r w:rsidR="005D2CDC">
        <w:rPr>
          <w:rFonts w:ascii="Arial" w:hAnsi="Arial" w:cs="Arial"/>
          <w:i/>
          <w:iCs/>
          <w:sz w:val="18"/>
        </w:rPr>
        <w:t>10</w:t>
      </w:r>
      <w:r w:rsidR="005D2CDC" w:rsidRPr="00EC4B5E">
        <w:rPr>
          <w:rFonts w:ascii="Arial" w:hAnsi="Arial" w:cs="Arial"/>
          <w:i/>
          <w:iCs/>
          <w:sz w:val="18"/>
        </w:rPr>
        <w:t>.201</w:t>
      </w:r>
      <w:r w:rsidR="005D2CDC">
        <w:rPr>
          <w:rFonts w:ascii="Arial" w:hAnsi="Arial" w:cs="Arial"/>
          <w:i/>
          <w:iCs/>
          <w:sz w:val="18"/>
        </w:rPr>
        <w:t xml:space="preserve">4 </w:t>
      </w:r>
      <w:r w:rsidR="005D2CDC">
        <w:rPr>
          <w:rFonts w:ascii="Arial" w:eastAsia="Arial" w:hAnsi="Arial" w:cs="Arial"/>
          <w:sz w:val="18"/>
        </w:rPr>
        <w:tab/>
      </w:r>
    </w:p>
    <w:p w14:paraId="05492655" w14:textId="4574FA81" w:rsidR="00BF4150" w:rsidRDefault="00AE70A1" w:rsidP="005D2CDC">
      <w:pPr>
        <w:spacing w:after="2" w:line="254" w:lineRule="auto"/>
        <w:ind w:left="-5" w:right="1280" w:hanging="10"/>
      </w:pPr>
      <w:r>
        <w:rPr>
          <w:rFonts w:ascii="Arial" w:eastAsia="Arial" w:hAnsi="Arial" w:cs="Arial"/>
          <w:sz w:val="18"/>
        </w:rPr>
        <w:t xml:space="preserve"> </w:t>
      </w:r>
    </w:p>
    <w:p w14:paraId="6250459F" w14:textId="5A02F660" w:rsidR="00BF4150" w:rsidRDefault="00AE70A1">
      <w:pPr>
        <w:spacing w:after="2" w:line="254" w:lineRule="auto"/>
        <w:ind w:left="3956" w:right="85" w:hanging="3971"/>
      </w:pPr>
      <w:r>
        <w:rPr>
          <w:rFonts w:ascii="Arial" w:eastAsia="Arial" w:hAnsi="Arial" w:cs="Arial"/>
          <w:sz w:val="18"/>
        </w:rPr>
        <w:t xml:space="preserve">Účel oprávneného merania:  </w:t>
      </w:r>
      <w:r>
        <w:rPr>
          <w:rFonts w:ascii="Arial" w:eastAsia="Arial" w:hAnsi="Arial" w:cs="Arial"/>
          <w:sz w:val="18"/>
        </w:rPr>
        <w:tab/>
      </w:r>
      <w:r w:rsidR="005D2CDC" w:rsidRPr="005D2CDC">
        <w:rPr>
          <w:rFonts w:ascii="Arial" w:eastAsia="Arial" w:hAnsi="Arial" w:cs="Arial"/>
          <w:i/>
          <w:sz w:val="18"/>
        </w:rPr>
        <w:t>Periodick</w:t>
      </w:r>
      <w:r w:rsidR="005D2CDC" w:rsidRPr="005D2CDC">
        <w:rPr>
          <w:rFonts w:ascii="Arial" w:eastAsia="Arial" w:hAnsi="Arial" w:cs="Arial" w:hint="eastAsia"/>
          <w:i/>
          <w:sz w:val="18"/>
        </w:rPr>
        <w:t>á</w:t>
      </w:r>
      <w:r w:rsidR="005D2CDC" w:rsidRPr="005D2CDC">
        <w:rPr>
          <w:rFonts w:ascii="Arial" w:eastAsia="Arial" w:hAnsi="Arial" w:cs="Arial"/>
          <w:i/>
          <w:sz w:val="18"/>
        </w:rPr>
        <w:t xml:space="preserve"> kontrola AMS-E pod</w:t>
      </w:r>
      <w:r w:rsidR="005D2CDC" w:rsidRPr="005D2CDC">
        <w:rPr>
          <w:rFonts w:ascii="Arial" w:eastAsia="Arial" w:hAnsi="Arial" w:cs="Arial" w:hint="eastAsia"/>
          <w:i/>
          <w:sz w:val="18"/>
        </w:rPr>
        <w:t>ľ</w:t>
      </w:r>
      <w:r w:rsidR="005D2CDC" w:rsidRPr="005D2CDC">
        <w:rPr>
          <w:rFonts w:ascii="Arial" w:eastAsia="Arial" w:hAnsi="Arial" w:cs="Arial"/>
          <w:i/>
          <w:sz w:val="18"/>
        </w:rPr>
        <w:t xml:space="preserve">a </w:t>
      </w:r>
      <w:r w:rsidR="005D2CDC" w:rsidRPr="005D2CDC">
        <w:rPr>
          <w:rFonts w:ascii="Arial" w:eastAsia="Arial" w:hAnsi="Arial" w:cs="Arial" w:hint="eastAsia"/>
          <w:i/>
          <w:sz w:val="18"/>
        </w:rPr>
        <w:t>§</w:t>
      </w:r>
      <w:r w:rsidR="005D2CDC" w:rsidRPr="005D2CDC">
        <w:rPr>
          <w:rFonts w:ascii="Arial" w:eastAsia="Arial" w:hAnsi="Arial" w:cs="Arial"/>
          <w:i/>
          <w:sz w:val="18"/>
        </w:rPr>
        <w:t xml:space="preserve"> 14 ods. 1 p</w:t>
      </w:r>
      <w:r w:rsidR="005D2CDC" w:rsidRPr="005D2CDC">
        <w:rPr>
          <w:rFonts w:ascii="Arial" w:eastAsia="Arial" w:hAnsi="Arial" w:cs="Arial" w:hint="eastAsia"/>
          <w:i/>
          <w:sz w:val="18"/>
        </w:rPr>
        <w:t>í</w:t>
      </w:r>
      <w:r w:rsidR="005D2CDC" w:rsidRPr="005D2CDC">
        <w:rPr>
          <w:rFonts w:ascii="Arial" w:eastAsia="Arial" w:hAnsi="Arial" w:cs="Arial"/>
          <w:i/>
          <w:sz w:val="18"/>
        </w:rPr>
        <w:t>sm. b) a ods. 4 p</w:t>
      </w:r>
      <w:r w:rsidR="005D2CDC" w:rsidRPr="005D2CDC">
        <w:rPr>
          <w:rFonts w:ascii="Arial" w:eastAsia="Arial" w:hAnsi="Arial" w:cs="Arial" w:hint="eastAsia"/>
          <w:i/>
          <w:sz w:val="18"/>
        </w:rPr>
        <w:t>í</w:t>
      </w:r>
      <w:r w:rsidR="005D2CDC" w:rsidRPr="005D2CDC">
        <w:rPr>
          <w:rFonts w:ascii="Arial" w:eastAsia="Arial" w:hAnsi="Arial" w:cs="Arial"/>
          <w:i/>
          <w:sz w:val="18"/>
        </w:rPr>
        <w:t>sm. c) vyhlášky M</w:t>
      </w:r>
      <w:r w:rsidR="005D2CDC">
        <w:rPr>
          <w:rFonts w:ascii="Arial" w:eastAsia="Arial" w:hAnsi="Arial" w:cs="Arial"/>
          <w:i/>
          <w:sz w:val="18"/>
        </w:rPr>
        <w:t>Ž</w:t>
      </w:r>
      <w:r w:rsidR="005D2CDC" w:rsidRPr="005D2CDC">
        <w:rPr>
          <w:rFonts w:ascii="Arial" w:eastAsia="Arial" w:hAnsi="Arial" w:cs="Arial"/>
          <w:i/>
          <w:sz w:val="18"/>
        </w:rPr>
        <w:t xml:space="preserve">P SR </w:t>
      </w:r>
      <w:r w:rsidR="005D2CDC">
        <w:rPr>
          <w:rFonts w:ascii="Arial" w:eastAsia="Arial" w:hAnsi="Arial" w:cs="Arial"/>
          <w:i/>
          <w:sz w:val="18"/>
        </w:rPr>
        <w:t>č</w:t>
      </w:r>
      <w:r w:rsidR="005D2CDC" w:rsidRPr="005D2CDC">
        <w:rPr>
          <w:rFonts w:ascii="Arial" w:eastAsia="Arial" w:hAnsi="Arial" w:cs="Arial"/>
          <w:i/>
          <w:sz w:val="18"/>
        </w:rPr>
        <w:t xml:space="preserve">. 249/2023 </w:t>
      </w:r>
      <w:r w:rsidR="005D2CDC">
        <w:rPr>
          <w:rFonts w:ascii="Arial" w:eastAsia="Arial" w:hAnsi="Arial" w:cs="Arial"/>
          <w:i/>
          <w:sz w:val="18"/>
        </w:rPr>
        <w:t>Z.</w:t>
      </w:r>
      <w:r w:rsidR="005D2CDC" w:rsidRPr="005D2CDC">
        <w:rPr>
          <w:rFonts w:ascii="Arial" w:eastAsia="Arial" w:hAnsi="Arial" w:cs="Arial"/>
          <w:i/>
          <w:sz w:val="18"/>
        </w:rPr>
        <w:t xml:space="preserve"> z.</w:t>
      </w:r>
    </w:p>
    <w:p w14:paraId="3C8BCE30" w14:textId="77777777" w:rsidR="00BF4150" w:rsidRDefault="00AE70A1">
      <w:pPr>
        <w:spacing w:after="3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5A71D0B7" w14:textId="77777777" w:rsidR="00BF4150" w:rsidRDefault="00AE70A1">
      <w:pPr>
        <w:spacing w:after="11" w:line="250" w:lineRule="auto"/>
        <w:ind w:left="1262" w:hanging="1277"/>
        <w:jc w:val="both"/>
      </w:pPr>
      <w:r>
        <w:rPr>
          <w:rFonts w:ascii="Arial" w:eastAsia="Arial" w:hAnsi="Arial" w:cs="Arial"/>
          <w:b/>
          <w:sz w:val="18"/>
        </w:rPr>
        <w:t>Upozornenie</w:t>
      </w:r>
      <w:r>
        <w:rPr>
          <w:rFonts w:ascii="Arial" w:eastAsia="Arial" w:hAnsi="Arial" w:cs="Arial"/>
          <w:sz w:val="18"/>
        </w:rPr>
        <w:t xml:space="preserve">: Táto informácia nie je správou o oprávnenom meraní emisií podľa § 22 ods. 6 zákona č. 146/2023    Z. z. o ovzduší a nie je určená na účely úradných konaní pred orgánmi štátnej správy ochrany ovzdušia alebo správnymi orgánmi integrovaného povoľovania.  </w:t>
      </w:r>
    </w:p>
    <w:p w14:paraId="5B60EF0B" w14:textId="77777777" w:rsidR="00BF4150" w:rsidRDefault="00AE70A1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5D63C69D" w14:textId="77777777" w:rsidR="00FC4746" w:rsidRDefault="00AE70A1" w:rsidP="00FC4746">
      <w:pPr>
        <w:rPr>
          <w:rFonts w:ascii="Arial" w:hAnsi="Arial" w:cs="Arial"/>
          <w:b/>
          <w:sz w:val="18"/>
        </w:rPr>
      </w:pPr>
      <w:r>
        <w:rPr>
          <w:rFonts w:ascii="Arial" w:eastAsia="Arial" w:hAnsi="Arial" w:cs="Arial"/>
          <w:sz w:val="18"/>
        </w:rPr>
        <w:t xml:space="preserve"> </w:t>
      </w:r>
      <w:r w:rsidR="00FC4746">
        <w:rPr>
          <w:rFonts w:ascii="Arial" w:hAnsi="Arial" w:cs="Arial"/>
          <w:b/>
          <w:sz w:val="18"/>
        </w:rPr>
        <w:t>S</w:t>
      </w:r>
      <w:r w:rsidR="00FC4746" w:rsidRPr="001E6C63">
        <w:rPr>
          <w:rFonts w:ascii="Arial" w:hAnsi="Arial" w:cs="Arial"/>
          <w:b/>
          <w:sz w:val="18"/>
        </w:rPr>
        <w:t>úhrn</w:t>
      </w:r>
    </w:p>
    <w:tbl>
      <w:tblPr>
        <w:tblW w:w="9498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44"/>
        <w:gridCol w:w="5954"/>
      </w:tblGrid>
      <w:tr w:rsidR="00FC4746" w:rsidRPr="001E6C63" w14:paraId="4E2A3889" w14:textId="77777777" w:rsidTr="0041573E">
        <w:tc>
          <w:tcPr>
            <w:tcW w:w="3544" w:type="dxa"/>
          </w:tcPr>
          <w:p w14:paraId="4A82B3AB" w14:textId="77777777" w:rsidR="00FC4746" w:rsidRPr="001E6C63" w:rsidRDefault="00FC4746" w:rsidP="0041573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1E6C63">
              <w:rPr>
                <w:rFonts w:ascii="Arial" w:hAnsi="Arial" w:cs="Arial"/>
                <w:sz w:val="18"/>
                <w:szCs w:val="18"/>
              </w:rPr>
              <w:t>Prevádzka:</w:t>
            </w:r>
          </w:p>
        </w:tc>
        <w:tc>
          <w:tcPr>
            <w:tcW w:w="5954" w:type="dxa"/>
          </w:tcPr>
          <w:p w14:paraId="133389E1" w14:textId="77777777" w:rsidR="00FC4746" w:rsidRDefault="00FC4746" w:rsidP="0041573E">
            <w:pPr>
              <w:spacing w:before="20" w:after="20"/>
              <w:ind w:left="885" w:hanging="885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MH Teplárenský holding, a.s., z</w:t>
            </w:r>
            <w:r w:rsidRPr="00E66827">
              <w:rPr>
                <w:rFonts w:ascii="Arial" w:hAnsi="Arial" w:cs="Arial"/>
                <w:i/>
                <w:sz w:val="18"/>
                <w:szCs w:val="18"/>
              </w:rPr>
              <w:t>ávod Martin</w:t>
            </w:r>
          </w:p>
          <w:p w14:paraId="3B3D3FA6" w14:textId="77777777" w:rsidR="00FC4746" w:rsidRPr="00E66827" w:rsidRDefault="00FC4746" w:rsidP="0041573E">
            <w:pPr>
              <w:spacing w:before="20" w:after="20"/>
              <w:ind w:left="885" w:hanging="885"/>
              <w:rPr>
                <w:rFonts w:ascii="Arial" w:hAnsi="Arial" w:cs="Arial"/>
                <w:i/>
                <w:sz w:val="18"/>
                <w:szCs w:val="18"/>
              </w:rPr>
            </w:pPr>
            <w:r w:rsidRPr="00E66827">
              <w:rPr>
                <w:rFonts w:ascii="Arial" w:hAnsi="Arial" w:cs="Arial"/>
                <w:i/>
                <w:sz w:val="18"/>
                <w:szCs w:val="18"/>
              </w:rPr>
              <w:t>Robotnícka 17, 036 80 Martin</w:t>
            </w:r>
          </w:p>
          <w:p w14:paraId="75F063F5" w14:textId="77777777" w:rsidR="00FC4746" w:rsidRDefault="00FC4746" w:rsidP="0041573E">
            <w:pPr>
              <w:spacing w:before="20" w:after="20"/>
              <w:ind w:left="885" w:hanging="885"/>
              <w:rPr>
                <w:rFonts w:ascii="Arial" w:hAnsi="Arial" w:cs="Arial"/>
                <w:i/>
                <w:sz w:val="18"/>
                <w:szCs w:val="18"/>
              </w:rPr>
            </w:pPr>
            <w:r w:rsidRPr="00E66827">
              <w:rPr>
                <w:rFonts w:ascii="Arial" w:hAnsi="Arial" w:cs="Arial"/>
                <w:i/>
                <w:sz w:val="18"/>
                <w:szCs w:val="18"/>
              </w:rPr>
              <w:t>VAR PCZ: 0010001</w:t>
            </w:r>
          </w:p>
          <w:p w14:paraId="37BFA503" w14:textId="1480A289" w:rsidR="00FC4746" w:rsidRPr="001E6C63" w:rsidRDefault="00FC4746" w:rsidP="0041573E">
            <w:pPr>
              <w:spacing w:before="20" w:after="20"/>
              <w:ind w:left="885" w:hanging="885"/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FC4746">
              <w:rPr>
                <w:rFonts w:ascii="Arial" w:hAnsi="Arial" w:cs="Arial"/>
                <w:i/>
                <w:sz w:val="18"/>
                <w:szCs w:val="18"/>
              </w:rPr>
              <w:t>LCP 1, závod Martin</w:t>
            </w:r>
          </w:p>
        </w:tc>
      </w:tr>
      <w:tr w:rsidR="00FC4746" w:rsidRPr="001E6C63" w14:paraId="2315D2A7" w14:textId="77777777" w:rsidTr="0041573E">
        <w:tc>
          <w:tcPr>
            <w:tcW w:w="3544" w:type="dxa"/>
          </w:tcPr>
          <w:p w14:paraId="44C7AE72" w14:textId="55193153" w:rsidR="00FC4746" w:rsidRPr="001E6C63" w:rsidRDefault="00FC4746" w:rsidP="0041573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1E6C63">
              <w:rPr>
                <w:rFonts w:ascii="Arial" w:hAnsi="Arial" w:cs="Arial"/>
                <w:sz w:val="18"/>
                <w:szCs w:val="18"/>
              </w:rPr>
              <w:t>Čas prevádzky:</w:t>
            </w:r>
          </w:p>
        </w:tc>
        <w:tc>
          <w:tcPr>
            <w:tcW w:w="5954" w:type="dxa"/>
          </w:tcPr>
          <w:p w14:paraId="13BF710D" w14:textId="77777777" w:rsidR="00FC4746" w:rsidRPr="00FC4746" w:rsidRDefault="00FC4746" w:rsidP="00FC4746">
            <w:pPr>
              <w:spacing w:before="2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FC4746">
              <w:rPr>
                <w:rFonts w:ascii="Arial" w:hAnsi="Arial" w:cs="Arial"/>
                <w:i/>
                <w:sz w:val="18"/>
                <w:szCs w:val="18"/>
              </w:rPr>
              <w:t>prev</w:t>
            </w:r>
            <w:r w:rsidRPr="00FC4746">
              <w:rPr>
                <w:rFonts w:ascii="Arial" w:hAnsi="Arial" w:cs="Arial" w:hint="eastAsia"/>
                <w:i/>
                <w:sz w:val="18"/>
                <w:szCs w:val="18"/>
              </w:rPr>
              <w:t>á</w:t>
            </w:r>
            <w:r w:rsidRPr="00FC4746">
              <w:rPr>
                <w:rFonts w:ascii="Arial" w:hAnsi="Arial" w:cs="Arial"/>
                <w:i/>
                <w:sz w:val="18"/>
                <w:szCs w:val="18"/>
              </w:rPr>
              <w:t>dzka: kampa</w:t>
            </w:r>
            <w:r w:rsidRPr="00FC4746">
              <w:rPr>
                <w:rFonts w:ascii="Arial" w:hAnsi="Arial" w:cs="Arial" w:hint="eastAsia"/>
                <w:i/>
                <w:sz w:val="18"/>
                <w:szCs w:val="18"/>
              </w:rPr>
              <w:t>ň</w:t>
            </w:r>
            <w:r w:rsidRPr="00FC4746">
              <w:rPr>
                <w:rFonts w:ascii="Arial" w:hAnsi="Arial" w:cs="Arial"/>
                <w:i/>
                <w:sz w:val="18"/>
                <w:szCs w:val="18"/>
              </w:rPr>
              <w:t>ovit</w:t>
            </w:r>
            <w:r w:rsidRPr="00FC4746">
              <w:rPr>
                <w:rFonts w:ascii="Arial" w:hAnsi="Arial" w:cs="Arial" w:hint="eastAsia"/>
                <w:i/>
                <w:sz w:val="18"/>
                <w:szCs w:val="18"/>
              </w:rPr>
              <w:t>á</w:t>
            </w:r>
          </w:p>
          <w:p w14:paraId="3B7C1A9D" w14:textId="4E3DB0AA" w:rsidR="00FC4746" w:rsidRPr="001E6C63" w:rsidRDefault="00FC4746" w:rsidP="00FC4746">
            <w:pPr>
              <w:spacing w:before="2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FC4746">
              <w:rPr>
                <w:rFonts w:ascii="Arial" w:hAnsi="Arial" w:cs="Arial"/>
                <w:i/>
                <w:sz w:val="18"/>
                <w:szCs w:val="18"/>
              </w:rPr>
              <w:t xml:space="preserve">palivo: biomasa a ZP - &lt; 2% </w:t>
            </w:r>
            <w:r>
              <w:rPr>
                <w:rFonts w:ascii="Arial" w:hAnsi="Arial" w:cs="Arial"/>
                <w:i/>
                <w:sz w:val="18"/>
                <w:szCs w:val="18"/>
              </w:rPr>
              <w:t>č</w:t>
            </w:r>
            <w:r w:rsidRPr="00FC4746">
              <w:rPr>
                <w:rFonts w:ascii="Arial" w:hAnsi="Arial" w:cs="Arial"/>
                <w:i/>
                <w:sz w:val="18"/>
                <w:szCs w:val="18"/>
              </w:rPr>
              <w:t>asu prev</w:t>
            </w:r>
            <w:r w:rsidRPr="00FC4746">
              <w:rPr>
                <w:rFonts w:ascii="Arial" w:hAnsi="Arial" w:cs="Arial" w:hint="eastAsia"/>
                <w:i/>
                <w:sz w:val="18"/>
                <w:szCs w:val="18"/>
              </w:rPr>
              <w:t>á</w:t>
            </w:r>
            <w:r w:rsidRPr="00FC4746">
              <w:rPr>
                <w:rFonts w:ascii="Arial" w:hAnsi="Arial" w:cs="Arial"/>
                <w:i/>
                <w:sz w:val="18"/>
                <w:szCs w:val="18"/>
              </w:rPr>
              <w:t>dzky energetick</w:t>
            </w:r>
            <w:r w:rsidRPr="00FC4746">
              <w:rPr>
                <w:rFonts w:ascii="Arial" w:hAnsi="Arial" w:cs="Arial" w:hint="eastAsia"/>
                <w:i/>
                <w:sz w:val="18"/>
                <w:szCs w:val="18"/>
              </w:rPr>
              <w:t>é</w:t>
            </w:r>
            <w:r w:rsidRPr="00FC4746">
              <w:rPr>
                <w:rFonts w:ascii="Arial" w:hAnsi="Arial" w:cs="Arial"/>
                <w:i/>
                <w:sz w:val="18"/>
                <w:szCs w:val="18"/>
              </w:rPr>
              <w:t>ho zariadenia</w:t>
            </w:r>
          </w:p>
        </w:tc>
      </w:tr>
      <w:tr w:rsidR="00FC4746" w:rsidRPr="001E6C63" w14:paraId="5714695E" w14:textId="77777777" w:rsidTr="0041573E">
        <w:tc>
          <w:tcPr>
            <w:tcW w:w="3544" w:type="dxa"/>
          </w:tcPr>
          <w:p w14:paraId="173F0D70" w14:textId="49FEC72C" w:rsidR="00FC4746" w:rsidRPr="001E6C63" w:rsidRDefault="00FC4746" w:rsidP="0041573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C4746">
              <w:rPr>
                <w:rFonts w:ascii="Arial" w:hAnsi="Arial" w:cs="Arial"/>
                <w:i/>
                <w:iCs/>
                <w:sz w:val="18"/>
                <w:szCs w:val="18"/>
              </w:rPr>
              <w:t>Objekt in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š</w:t>
            </w:r>
            <w:r w:rsidRPr="00FC4746">
              <w:rPr>
                <w:rFonts w:ascii="Arial" w:hAnsi="Arial" w:cs="Arial"/>
                <w:i/>
                <w:iCs/>
                <w:sz w:val="18"/>
                <w:szCs w:val="18"/>
              </w:rPr>
              <w:t>pekcie zhody:</w:t>
            </w:r>
          </w:p>
        </w:tc>
        <w:tc>
          <w:tcPr>
            <w:tcW w:w="5954" w:type="dxa"/>
          </w:tcPr>
          <w:p w14:paraId="68F34113" w14:textId="6A1E0F51" w:rsidR="00FC4746" w:rsidRPr="001E6C63" w:rsidRDefault="00FC4746" w:rsidP="00FC4746">
            <w:pPr>
              <w:spacing w:before="2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FC4746">
              <w:rPr>
                <w:rFonts w:ascii="Arial" w:hAnsi="Arial" w:cs="Arial"/>
                <w:i/>
                <w:sz w:val="18"/>
                <w:szCs w:val="18"/>
              </w:rPr>
              <w:t>analyz</w:t>
            </w:r>
            <w:r w:rsidRPr="00FC4746">
              <w:rPr>
                <w:rFonts w:ascii="Arial" w:hAnsi="Arial" w:cs="Arial" w:hint="eastAsia"/>
                <w:i/>
                <w:sz w:val="18"/>
                <w:szCs w:val="18"/>
              </w:rPr>
              <w:t>á</w:t>
            </w:r>
            <w:r w:rsidRPr="00FC4746">
              <w:rPr>
                <w:rFonts w:ascii="Arial" w:hAnsi="Arial" w:cs="Arial"/>
                <w:i/>
                <w:sz w:val="18"/>
                <w:szCs w:val="18"/>
              </w:rPr>
              <w:t>tor spal</w:t>
            </w:r>
            <w:r w:rsidRPr="00FC4746">
              <w:rPr>
                <w:rFonts w:ascii="Arial" w:hAnsi="Arial" w:cs="Arial" w:hint="eastAsia"/>
                <w:i/>
                <w:sz w:val="18"/>
                <w:szCs w:val="18"/>
              </w:rPr>
              <w:t>í</w:t>
            </w:r>
            <w:r w:rsidRPr="00FC4746">
              <w:rPr>
                <w:rFonts w:ascii="Arial" w:hAnsi="Arial" w:cs="Arial"/>
                <w:i/>
                <w:sz w:val="18"/>
                <w:szCs w:val="18"/>
              </w:rPr>
              <w:t xml:space="preserve">n MCA 10 HWIR </w:t>
            </w:r>
            <w:r w:rsidRPr="00FC4746">
              <w:rPr>
                <w:rFonts w:ascii="Arial" w:hAnsi="Arial" w:cs="Arial" w:hint="eastAsia"/>
                <w:i/>
                <w:sz w:val="18"/>
                <w:szCs w:val="18"/>
              </w:rPr>
              <w:t>–</w:t>
            </w:r>
            <w:r w:rsidRPr="00FC4746">
              <w:rPr>
                <w:rFonts w:ascii="Arial" w:hAnsi="Arial" w:cs="Arial"/>
                <w:i/>
                <w:sz w:val="18"/>
                <w:szCs w:val="18"/>
              </w:rPr>
              <w:t xml:space="preserve"> NH</w:t>
            </w:r>
            <w:r w:rsidRPr="00FC4746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3</w:t>
            </w:r>
            <w:r w:rsidRPr="00FC4746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FC4746">
              <w:rPr>
                <w:rFonts w:ascii="Arial" w:hAnsi="Arial" w:cs="Arial"/>
                <w:i/>
                <w:sz w:val="18"/>
                <w:szCs w:val="18"/>
              </w:rPr>
              <w:t>prachomer</w:t>
            </w:r>
            <w:proofErr w:type="spellEnd"/>
            <w:r w:rsidRPr="00FC474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FC4746">
              <w:rPr>
                <w:rFonts w:ascii="Arial" w:hAnsi="Arial" w:cs="Arial"/>
                <w:i/>
                <w:sz w:val="18"/>
                <w:szCs w:val="18"/>
              </w:rPr>
              <w:t>Dusthunter</w:t>
            </w:r>
            <w:proofErr w:type="spellEnd"/>
            <w:r w:rsidRPr="00FC4746">
              <w:rPr>
                <w:rFonts w:ascii="Arial" w:hAnsi="Arial" w:cs="Arial"/>
                <w:i/>
                <w:sz w:val="18"/>
                <w:szCs w:val="18"/>
              </w:rPr>
              <w:t xml:space="preserve"> SB 100 a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FC4746">
              <w:rPr>
                <w:rFonts w:ascii="Arial" w:hAnsi="Arial" w:cs="Arial"/>
                <w:i/>
                <w:sz w:val="18"/>
                <w:szCs w:val="18"/>
              </w:rPr>
              <w:t>analyz</w:t>
            </w:r>
            <w:r w:rsidRPr="00FC4746">
              <w:rPr>
                <w:rFonts w:ascii="Arial" w:hAnsi="Arial" w:cs="Arial" w:hint="eastAsia"/>
                <w:i/>
                <w:sz w:val="18"/>
                <w:szCs w:val="18"/>
              </w:rPr>
              <w:t>á</w:t>
            </w:r>
            <w:r w:rsidRPr="00FC4746">
              <w:rPr>
                <w:rFonts w:ascii="Arial" w:hAnsi="Arial" w:cs="Arial"/>
                <w:i/>
                <w:sz w:val="18"/>
                <w:szCs w:val="18"/>
              </w:rPr>
              <w:t>tor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C4746">
              <w:rPr>
                <w:rFonts w:ascii="Arial" w:hAnsi="Arial" w:cs="Arial"/>
                <w:i/>
                <w:sz w:val="18"/>
                <w:szCs w:val="18"/>
              </w:rPr>
              <w:t>r</w:t>
            </w:r>
            <w:r w:rsidRPr="00FC4746">
              <w:rPr>
                <w:rFonts w:ascii="Arial" w:hAnsi="Arial" w:cs="Arial" w:hint="eastAsia"/>
                <w:i/>
                <w:sz w:val="18"/>
                <w:szCs w:val="18"/>
              </w:rPr>
              <w:t>ý</w:t>
            </w:r>
            <w:r w:rsidRPr="00FC4746">
              <w:rPr>
                <w:rFonts w:ascii="Arial" w:hAnsi="Arial" w:cs="Arial"/>
                <w:i/>
                <w:sz w:val="18"/>
                <w:szCs w:val="18"/>
              </w:rPr>
              <w:t>chlost</w:t>
            </w:r>
            <w:r w:rsidRPr="00FC4746">
              <w:rPr>
                <w:rFonts w:ascii="Arial" w:hAnsi="Arial" w:cs="Arial" w:hint="eastAsia"/>
                <w:i/>
                <w:sz w:val="18"/>
                <w:szCs w:val="18"/>
              </w:rPr>
              <w:t>í</w:t>
            </w:r>
            <w:r w:rsidRPr="00FC4746">
              <w:rPr>
                <w:rFonts w:ascii="Arial" w:hAnsi="Arial" w:cs="Arial"/>
                <w:i/>
                <w:sz w:val="18"/>
                <w:szCs w:val="18"/>
              </w:rPr>
              <w:t xml:space="preserve"> FLOWSIC 100</w:t>
            </w:r>
          </w:p>
        </w:tc>
      </w:tr>
      <w:tr w:rsidR="00FC4746" w:rsidRPr="001E6C63" w14:paraId="716C5FA8" w14:textId="77777777" w:rsidTr="0041573E">
        <w:tc>
          <w:tcPr>
            <w:tcW w:w="3544" w:type="dxa"/>
          </w:tcPr>
          <w:p w14:paraId="451B1177" w14:textId="50357721" w:rsidR="00FC4746" w:rsidRPr="001E6C63" w:rsidRDefault="00FC4746" w:rsidP="0041573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C4746">
              <w:rPr>
                <w:rFonts w:ascii="Arial" w:hAnsi="Arial" w:cs="Arial"/>
                <w:i/>
                <w:iCs/>
                <w:sz w:val="18"/>
                <w:szCs w:val="18"/>
              </w:rPr>
              <w:t>Zdroje / zariadenia vzniku emisií:</w:t>
            </w:r>
          </w:p>
        </w:tc>
        <w:tc>
          <w:tcPr>
            <w:tcW w:w="5954" w:type="dxa"/>
          </w:tcPr>
          <w:p w14:paraId="3A79E5A9" w14:textId="0D03E317" w:rsidR="00FC4746" w:rsidRPr="001E6C63" w:rsidRDefault="00AE70A1" w:rsidP="0041573E">
            <w:pPr>
              <w:spacing w:before="2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AE70A1">
              <w:rPr>
                <w:rFonts w:ascii="Arial" w:hAnsi="Arial" w:cs="Arial"/>
                <w:i/>
                <w:sz w:val="18"/>
                <w:szCs w:val="18"/>
              </w:rPr>
              <w:t>LCP 1 / Kotol K4</w:t>
            </w:r>
          </w:p>
        </w:tc>
      </w:tr>
      <w:tr w:rsidR="00FC4746" w:rsidRPr="001E6C63" w14:paraId="710AC67E" w14:textId="77777777" w:rsidTr="0041573E">
        <w:tc>
          <w:tcPr>
            <w:tcW w:w="3544" w:type="dxa"/>
          </w:tcPr>
          <w:p w14:paraId="659E9302" w14:textId="74E379E1" w:rsidR="00FC4746" w:rsidRPr="001E6C63" w:rsidRDefault="00AE70A1" w:rsidP="0041573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AE70A1">
              <w:rPr>
                <w:rFonts w:ascii="Arial" w:hAnsi="Arial" w:cs="Arial"/>
                <w:i/>
                <w:iCs/>
                <w:sz w:val="18"/>
                <w:szCs w:val="18"/>
              </w:rPr>
              <w:t>Merané zlo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ž</w:t>
            </w:r>
            <w:r w:rsidRPr="00AE70A1">
              <w:rPr>
                <w:rFonts w:ascii="Arial" w:hAnsi="Arial" w:cs="Arial"/>
                <w:i/>
                <w:iCs/>
                <w:sz w:val="18"/>
                <w:szCs w:val="18"/>
              </w:rPr>
              <w:t>ky:</w:t>
            </w:r>
          </w:p>
        </w:tc>
        <w:tc>
          <w:tcPr>
            <w:tcW w:w="5954" w:type="dxa"/>
          </w:tcPr>
          <w:p w14:paraId="7968CF98" w14:textId="77777777" w:rsidR="00AE70A1" w:rsidRPr="00AE70A1" w:rsidRDefault="00AE70A1" w:rsidP="00AE70A1">
            <w:pPr>
              <w:spacing w:before="2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AE70A1">
              <w:rPr>
                <w:rFonts w:ascii="Arial" w:hAnsi="Arial" w:cs="Arial"/>
                <w:i/>
                <w:sz w:val="18"/>
                <w:szCs w:val="18"/>
              </w:rPr>
              <w:t>hmotnostná koncentrácia: CO, NO, NO</w:t>
            </w:r>
            <w:r w:rsidRPr="00AE70A1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2</w:t>
            </w:r>
            <w:r w:rsidRPr="00AE70A1">
              <w:rPr>
                <w:rFonts w:ascii="Arial" w:hAnsi="Arial" w:cs="Arial"/>
                <w:i/>
                <w:sz w:val="18"/>
                <w:szCs w:val="18"/>
              </w:rPr>
              <w:t>, SO</w:t>
            </w:r>
            <w:r w:rsidRPr="00AE70A1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2</w:t>
            </w:r>
            <w:r w:rsidRPr="00AE70A1">
              <w:rPr>
                <w:rFonts w:ascii="Arial" w:hAnsi="Arial" w:cs="Arial"/>
                <w:i/>
                <w:sz w:val="18"/>
                <w:szCs w:val="18"/>
              </w:rPr>
              <w:t>, NH</w:t>
            </w:r>
            <w:r w:rsidRPr="00AE70A1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3</w:t>
            </w:r>
            <w:r w:rsidRPr="00AE70A1">
              <w:rPr>
                <w:rFonts w:ascii="Arial" w:hAnsi="Arial" w:cs="Arial"/>
                <w:i/>
                <w:sz w:val="18"/>
                <w:szCs w:val="18"/>
              </w:rPr>
              <w:t>, HCl, TZL</w:t>
            </w:r>
          </w:p>
          <w:p w14:paraId="44F0E118" w14:textId="77777777" w:rsidR="00AE70A1" w:rsidRPr="00AE70A1" w:rsidRDefault="00AE70A1" w:rsidP="00AE70A1">
            <w:pPr>
              <w:spacing w:before="2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AE70A1">
              <w:rPr>
                <w:rFonts w:ascii="Arial" w:hAnsi="Arial" w:cs="Arial"/>
                <w:i/>
                <w:sz w:val="18"/>
                <w:szCs w:val="18"/>
              </w:rPr>
              <w:t>objemový prietok: rýchlosť odpadového plynu</w:t>
            </w:r>
          </w:p>
          <w:p w14:paraId="67F83EB1" w14:textId="23F58B3C" w:rsidR="00AE70A1" w:rsidRPr="00AE70A1" w:rsidRDefault="00AE70A1" w:rsidP="00AE70A1">
            <w:pPr>
              <w:spacing w:before="2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AE70A1">
              <w:rPr>
                <w:rFonts w:ascii="Arial" w:hAnsi="Arial" w:cs="Arial"/>
                <w:i/>
                <w:sz w:val="18"/>
                <w:szCs w:val="18"/>
              </w:rPr>
              <w:t>referen</w:t>
            </w:r>
            <w:r>
              <w:rPr>
                <w:rFonts w:ascii="Arial" w:hAnsi="Arial" w:cs="Arial"/>
                <w:i/>
                <w:sz w:val="18"/>
                <w:szCs w:val="18"/>
              </w:rPr>
              <w:t>č</w:t>
            </w:r>
            <w:r w:rsidRPr="00AE70A1">
              <w:rPr>
                <w:rFonts w:ascii="Arial" w:hAnsi="Arial" w:cs="Arial"/>
                <w:i/>
                <w:sz w:val="18"/>
                <w:szCs w:val="18"/>
              </w:rPr>
              <w:t>ná veli</w:t>
            </w:r>
            <w:r>
              <w:rPr>
                <w:rFonts w:ascii="Arial" w:hAnsi="Arial" w:cs="Arial"/>
                <w:i/>
                <w:sz w:val="18"/>
                <w:szCs w:val="18"/>
              </w:rPr>
              <w:t>č</w:t>
            </w:r>
            <w:r w:rsidRPr="00AE70A1">
              <w:rPr>
                <w:rFonts w:ascii="Arial" w:hAnsi="Arial" w:cs="Arial"/>
                <w:i/>
                <w:sz w:val="18"/>
                <w:szCs w:val="18"/>
              </w:rPr>
              <w:t>ina: O</w:t>
            </w:r>
            <w:r w:rsidRPr="00AE70A1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2</w:t>
            </w:r>
          </w:p>
          <w:p w14:paraId="0F7AB1FC" w14:textId="67704802" w:rsidR="00FC4746" w:rsidRPr="001E6C63" w:rsidRDefault="00AE70A1" w:rsidP="00AE70A1">
            <w:pPr>
              <w:spacing w:before="2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AE70A1">
              <w:rPr>
                <w:rFonts w:ascii="Arial" w:hAnsi="Arial" w:cs="Arial"/>
                <w:i/>
                <w:sz w:val="18"/>
                <w:szCs w:val="18"/>
              </w:rPr>
              <w:t>stavové veli</w:t>
            </w:r>
            <w:r>
              <w:rPr>
                <w:rFonts w:ascii="Arial" w:hAnsi="Arial" w:cs="Arial"/>
                <w:i/>
                <w:sz w:val="18"/>
                <w:szCs w:val="18"/>
              </w:rPr>
              <w:t>č</w:t>
            </w:r>
            <w:r w:rsidRPr="00AE70A1">
              <w:rPr>
                <w:rFonts w:ascii="Arial" w:hAnsi="Arial" w:cs="Arial"/>
                <w:i/>
                <w:sz w:val="18"/>
                <w:szCs w:val="18"/>
              </w:rPr>
              <w:t>iny: teplota a tlak</w:t>
            </w:r>
          </w:p>
        </w:tc>
      </w:tr>
    </w:tbl>
    <w:p w14:paraId="30BF6EC9" w14:textId="57C7564A" w:rsidR="00BF4150" w:rsidRDefault="00BF4150">
      <w:pPr>
        <w:spacing w:after="11336"/>
      </w:pPr>
    </w:p>
    <w:p w14:paraId="3747C7A3" w14:textId="2BFDABC9" w:rsidR="00C331BC" w:rsidRDefault="00C331BC">
      <w:pPr>
        <w:spacing w:after="11336"/>
      </w:pPr>
      <w:r w:rsidRPr="00C331BC">
        <w:rPr>
          <w:noProof/>
        </w:rPr>
        <w:lastRenderedPageBreak/>
        <w:drawing>
          <wp:inline distT="0" distB="0" distL="0" distR="0" wp14:anchorId="3DB41277" wp14:editId="1A97D94B">
            <wp:extent cx="6224905" cy="5971430"/>
            <wp:effectExtent l="0" t="0" r="4445" b="0"/>
            <wp:docPr id="850659887" name="Obrázok 1" descr="Obrázok, na ktorom je text, číslo, dokument, rovnobežný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659887" name="Obrázok 1" descr="Obrázok, na ktorom je text, číslo, dokument, rovnobežný&#10;&#10;Obsah vygenerovaný pomocou AI môže byť nesprávny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78004" cy="6022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C3F8A" w14:textId="7D73A9C7" w:rsidR="00C331BC" w:rsidRDefault="00C331BC">
      <w:pPr>
        <w:spacing w:after="11336"/>
      </w:pPr>
      <w:r w:rsidRPr="00AE70A1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945353F" wp14:editId="52BD9D93">
            <wp:simplePos x="0" y="0"/>
            <wp:positionH relativeFrom="page">
              <wp:posOffset>626249</wp:posOffset>
            </wp:positionH>
            <wp:positionV relativeFrom="margin">
              <wp:posOffset>-96023</wp:posOffset>
            </wp:positionV>
            <wp:extent cx="5730240" cy="7116445"/>
            <wp:effectExtent l="0" t="0" r="3810" b="8255"/>
            <wp:wrapSquare wrapText="bothSides"/>
            <wp:docPr id="242651109" name="Obrázok 1" descr="Obrázok, na ktorom je text, rovnobežný, snímka obrazovky, číslo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651109" name="Obrázok 1" descr="Obrázok, na ktorom je text, rovnobežný, snímka obrazovky, číslo&#10;&#10;Obsah vygenerovaný pomocou AI môže byť nesprávny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711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C4493A" w14:textId="073C8990" w:rsidR="00BF4150" w:rsidRDefault="00AE70A1" w:rsidP="009D70E3">
      <w:pPr>
        <w:spacing w:after="0"/>
        <w:ind w:right="10464"/>
      </w:pPr>
      <w:r w:rsidRPr="00AE70A1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3F2E839" wp14:editId="7E523FE0">
            <wp:simplePos x="0" y="0"/>
            <wp:positionH relativeFrom="margin">
              <wp:posOffset>12395</wp:posOffset>
            </wp:positionH>
            <wp:positionV relativeFrom="margin">
              <wp:posOffset>0</wp:posOffset>
            </wp:positionV>
            <wp:extent cx="5730240" cy="6724650"/>
            <wp:effectExtent l="0" t="0" r="3810" b="0"/>
            <wp:wrapSquare wrapText="bothSides"/>
            <wp:docPr id="544791403" name="Obrázok 1" descr="Obrázok, na ktorom je text, rovnobežný, číslo, dokument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791403" name="Obrázok 1" descr="Obrázok, na ktorom je text, rovnobežný, číslo, dokument&#10;&#10;Obsah vygenerovaný pomocou AI môže byť nesprávny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8D3F45" w14:textId="246000D1" w:rsidR="00690AD9" w:rsidRDefault="00F05254" w:rsidP="00690AD9">
      <w:pPr>
        <w:spacing w:after="0"/>
        <w:ind w:right="10464"/>
        <w:jc w:val="both"/>
      </w:pPr>
      <w:r w:rsidRPr="00F05254">
        <w:rPr>
          <w:noProof/>
        </w:rPr>
        <w:drawing>
          <wp:inline distT="0" distB="0" distL="0" distR="0" wp14:anchorId="120C2267" wp14:editId="3FB350C5">
            <wp:extent cx="5477317" cy="1025719"/>
            <wp:effectExtent l="0" t="0" r="0" b="3175"/>
            <wp:docPr id="351778097" name="Obrázok 1" descr="Obrázok, na ktorom je text, písmo, rad, snímka obrazovky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778097" name="Obrázok 1" descr="Obrázok, na ktorom je text, písmo, rad, snímka obrazovky&#10;&#10;Obsah vygenerovaný pomocou AI môže byť nesprávny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90082" cy="1028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0AD9" w:rsidSect="00C331BC">
      <w:footerReference w:type="default" r:id="rId13"/>
      <w:pgSz w:w="11904" w:h="16829"/>
      <w:pgMar w:top="1440" w:right="1440" w:bottom="709" w:left="8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589C9" w14:textId="77777777" w:rsidR="00DD357E" w:rsidRDefault="00DD357E" w:rsidP="005D2CDC">
      <w:pPr>
        <w:spacing w:after="0" w:line="240" w:lineRule="auto"/>
      </w:pPr>
      <w:r>
        <w:separator/>
      </w:r>
    </w:p>
  </w:endnote>
  <w:endnote w:type="continuationSeparator" w:id="0">
    <w:p w14:paraId="2DE073A1" w14:textId="77777777" w:rsidR="00DD357E" w:rsidRDefault="00DD357E" w:rsidP="005D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7509967"/>
      <w:docPartObj>
        <w:docPartGallery w:val="Page Numbers (Bottom of Page)"/>
        <w:docPartUnique/>
      </w:docPartObj>
    </w:sdtPr>
    <w:sdtContent>
      <w:p w14:paraId="40572546" w14:textId="3F781359" w:rsidR="005D2CDC" w:rsidRPr="005D2CDC" w:rsidRDefault="005D2CDC" w:rsidP="005D2CDC">
        <w:pPr>
          <w:pStyle w:val="Pta"/>
          <w:jc w:val="center"/>
          <w:rPr>
            <w:sz w:val="16"/>
            <w:szCs w:val="16"/>
          </w:rPr>
        </w:pPr>
        <w:r w:rsidRPr="005D2CDC">
          <w:rPr>
            <w:sz w:val="16"/>
            <w:szCs w:val="16"/>
          </w:rPr>
          <w:fldChar w:fldCharType="begin"/>
        </w:r>
        <w:r w:rsidRPr="005D2CDC">
          <w:rPr>
            <w:sz w:val="16"/>
            <w:szCs w:val="16"/>
          </w:rPr>
          <w:instrText>PAGE   \* MERGEFORMAT</w:instrText>
        </w:r>
        <w:r w:rsidRPr="005D2CDC">
          <w:rPr>
            <w:sz w:val="16"/>
            <w:szCs w:val="16"/>
          </w:rPr>
          <w:fldChar w:fldCharType="separate"/>
        </w:r>
        <w:r w:rsidRPr="005D2CDC">
          <w:rPr>
            <w:sz w:val="16"/>
            <w:szCs w:val="16"/>
          </w:rPr>
          <w:t>2</w:t>
        </w:r>
        <w:r w:rsidRPr="005D2CDC">
          <w:rPr>
            <w:sz w:val="16"/>
            <w:szCs w:val="16"/>
          </w:rPr>
          <w:fldChar w:fldCharType="end"/>
        </w:r>
      </w:p>
    </w:sdtContent>
  </w:sdt>
  <w:p w14:paraId="460680EA" w14:textId="77777777" w:rsidR="005D2CDC" w:rsidRDefault="005D2CD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65D50" w14:textId="77777777" w:rsidR="00DD357E" w:rsidRDefault="00DD357E" w:rsidP="005D2CDC">
      <w:pPr>
        <w:spacing w:after="0" w:line="240" w:lineRule="auto"/>
      </w:pPr>
      <w:r>
        <w:separator/>
      </w:r>
    </w:p>
  </w:footnote>
  <w:footnote w:type="continuationSeparator" w:id="0">
    <w:p w14:paraId="26029106" w14:textId="77777777" w:rsidR="00DD357E" w:rsidRDefault="00DD357E" w:rsidP="005D2C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150"/>
    <w:rsid w:val="005D2CDC"/>
    <w:rsid w:val="00601415"/>
    <w:rsid w:val="00690AD9"/>
    <w:rsid w:val="007A6A9E"/>
    <w:rsid w:val="00971ECB"/>
    <w:rsid w:val="009D70E3"/>
    <w:rsid w:val="00AE70A1"/>
    <w:rsid w:val="00BB5BC6"/>
    <w:rsid w:val="00BF4150"/>
    <w:rsid w:val="00C31755"/>
    <w:rsid w:val="00C331BC"/>
    <w:rsid w:val="00DD357E"/>
    <w:rsid w:val="00E534D4"/>
    <w:rsid w:val="00F05254"/>
    <w:rsid w:val="00F13C88"/>
    <w:rsid w:val="00F25D9A"/>
    <w:rsid w:val="00FC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0A947"/>
  <w15:docId w15:val="{59AE123F-CEE7-42F6-86B0-6C19F979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D2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2CDC"/>
    <w:rPr>
      <w:rFonts w:ascii="Calibri" w:eastAsia="Calibri" w:hAnsi="Calibri" w:cs="Calibri"/>
      <w:color w:val="000000"/>
      <w:sz w:val="22"/>
    </w:rPr>
  </w:style>
  <w:style w:type="paragraph" w:styleId="Pta">
    <w:name w:val="footer"/>
    <w:basedOn w:val="Normlny"/>
    <w:link w:val="PtaChar"/>
    <w:uiPriority w:val="99"/>
    <w:unhideWhenUsed/>
    <w:rsid w:val="005D2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2CD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s.snas.sk/ai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is.snas.sk/ais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0977A-2536-4FD8-8CC1-ACFF7F36A2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Kováčová Adriana</dc:creator>
  <cp:keywords/>
  <cp:lastModifiedBy>Jančová Zdenka</cp:lastModifiedBy>
  <cp:revision>10</cp:revision>
  <dcterms:created xsi:type="dcterms:W3CDTF">2026-01-08T12:04:00Z</dcterms:created>
  <dcterms:modified xsi:type="dcterms:W3CDTF">2026-01-15T13:18:00Z</dcterms:modified>
</cp:coreProperties>
</file>