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B95C" w14:textId="77777777" w:rsidR="00FB1941" w:rsidRPr="004523FE" w:rsidRDefault="00FB1941" w:rsidP="001B3988">
      <w:pPr>
        <w:rPr>
          <w:rFonts w:ascii="Arial" w:hAnsi="Arial" w:cs="Arial"/>
          <w:sz w:val="18"/>
        </w:rPr>
      </w:pPr>
    </w:p>
    <w:p w14:paraId="4C65BC76" w14:textId="2746AE12" w:rsidR="00066431" w:rsidRPr="004523FE" w:rsidRDefault="009F26B0" w:rsidP="00066431">
      <w:pPr>
        <w:jc w:val="center"/>
        <w:rPr>
          <w:rFonts w:ascii="Arial" w:hAnsi="Arial" w:cs="Arial"/>
          <w:b/>
        </w:rPr>
      </w:pPr>
      <w:r w:rsidRPr="004523FE">
        <w:rPr>
          <w:rFonts w:ascii="Arial" w:hAnsi="Arial" w:cs="Arial"/>
          <w:b/>
        </w:rPr>
        <w:t>I</w:t>
      </w:r>
      <w:r w:rsidR="00D74278" w:rsidRPr="004523FE">
        <w:rPr>
          <w:rFonts w:ascii="Arial" w:hAnsi="Arial" w:cs="Arial"/>
          <w:b/>
        </w:rPr>
        <w:t> </w:t>
      </w:r>
      <w:r w:rsidRPr="004523FE">
        <w:rPr>
          <w:rFonts w:ascii="Arial" w:hAnsi="Arial" w:cs="Arial"/>
          <w:b/>
        </w:rPr>
        <w:t>n</w:t>
      </w:r>
      <w:r w:rsidR="00D74278" w:rsidRPr="004523FE">
        <w:rPr>
          <w:rFonts w:ascii="Arial" w:hAnsi="Arial" w:cs="Arial"/>
          <w:b/>
        </w:rPr>
        <w:t xml:space="preserve"> </w:t>
      </w:r>
      <w:r w:rsidRPr="004523FE">
        <w:rPr>
          <w:rFonts w:ascii="Arial" w:hAnsi="Arial" w:cs="Arial"/>
          <w:b/>
        </w:rPr>
        <w:t>f</w:t>
      </w:r>
      <w:r w:rsidR="00D74278" w:rsidRPr="004523FE">
        <w:rPr>
          <w:rFonts w:ascii="Arial" w:hAnsi="Arial" w:cs="Arial"/>
          <w:b/>
        </w:rPr>
        <w:t xml:space="preserve"> </w:t>
      </w:r>
      <w:r w:rsidRPr="004523FE">
        <w:rPr>
          <w:rFonts w:ascii="Arial" w:hAnsi="Arial" w:cs="Arial"/>
          <w:b/>
        </w:rPr>
        <w:t>o</w:t>
      </w:r>
      <w:r w:rsidR="00D74278" w:rsidRPr="004523FE">
        <w:rPr>
          <w:rFonts w:ascii="Arial" w:hAnsi="Arial" w:cs="Arial"/>
          <w:b/>
        </w:rPr>
        <w:t> </w:t>
      </w:r>
      <w:r w:rsidRPr="004523FE">
        <w:rPr>
          <w:rFonts w:ascii="Arial" w:hAnsi="Arial" w:cs="Arial"/>
          <w:b/>
        </w:rPr>
        <w:t>r</w:t>
      </w:r>
      <w:r w:rsidR="00D74278" w:rsidRPr="004523FE">
        <w:rPr>
          <w:rFonts w:ascii="Arial" w:hAnsi="Arial" w:cs="Arial"/>
          <w:b/>
        </w:rPr>
        <w:t xml:space="preserve"> </w:t>
      </w:r>
      <w:r w:rsidRPr="004523FE">
        <w:rPr>
          <w:rFonts w:ascii="Arial" w:hAnsi="Arial" w:cs="Arial"/>
          <w:b/>
        </w:rPr>
        <w:t>m</w:t>
      </w:r>
      <w:r w:rsidR="00D74278" w:rsidRPr="004523FE">
        <w:rPr>
          <w:rFonts w:ascii="Arial" w:hAnsi="Arial" w:cs="Arial"/>
          <w:b/>
        </w:rPr>
        <w:t xml:space="preserve"> </w:t>
      </w:r>
      <w:r w:rsidRPr="004523FE">
        <w:rPr>
          <w:rFonts w:ascii="Arial" w:hAnsi="Arial" w:cs="Arial"/>
          <w:b/>
        </w:rPr>
        <w:t>á</w:t>
      </w:r>
      <w:r w:rsidR="00D74278" w:rsidRPr="004523FE">
        <w:rPr>
          <w:rFonts w:ascii="Arial" w:hAnsi="Arial" w:cs="Arial"/>
          <w:b/>
        </w:rPr>
        <w:t xml:space="preserve"> </w:t>
      </w:r>
      <w:r w:rsidRPr="004523FE">
        <w:rPr>
          <w:rFonts w:ascii="Arial" w:hAnsi="Arial" w:cs="Arial"/>
          <w:b/>
        </w:rPr>
        <w:t>c</w:t>
      </w:r>
      <w:r w:rsidR="00D74278" w:rsidRPr="004523FE">
        <w:rPr>
          <w:rFonts w:ascii="Arial" w:hAnsi="Arial" w:cs="Arial"/>
          <w:b/>
        </w:rPr>
        <w:t xml:space="preserve"> </w:t>
      </w:r>
      <w:r w:rsidRPr="004523FE">
        <w:rPr>
          <w:rFonts w:ascii="Arial" w:hAnsi="Arial" w:cs="Arial"/>
          <w:b/>
        </w:rPr>
        <w:t>i</w:t>
      </w:r>
      <w:r w:rsidR="00CE3585" w:rsidRPr="004523FE">
        <w:rPr>
          <w:rFonts w:ascii="Arial" w:hAnsi="Arial" w:cs="Arial"/>
          <w:b/>
        </w:rPr>
        <w:t> </w:t>
      </w:r>
      <w:r w:rsidRPr="004523FE">
        <w:rPr>
          <w:rFonts w:ascii="Arial" w:hAnsi="Arial" w:cs="Arial"/>
          <w:b/>
        </w:rPr>
        <w:t>a</w:t>
      </w:r>
    </w:p>
    <w:p w14:paraId="4183784F" w14:textId="77777777" w:rsidR="00CE3585" w:rsidRPr="004523FE" w:rsidRDefault="00CE3585" w:rsidP="00066431">
      <w:pPr>
        <w:jc w:val="center"/>
        <w:rPr>
          <w:rFonts w:ascii="Arial" w:hAnsi="Arial" w:cs="Arial"/>
          <w:b/>
        </w:rPr>
      </w:pPr>
    </w:p>
    <w:p w14:paraId="58E9E374" w14:textId="77777777" w:rsidR="00CE3585" w:rsidRPr="004523FE" w:rsidRDefault="00CE3585" w:rsidP="00CE3585">
      <w:pPr>
        <w:jc w:val="center"/>
        <w:rPr>
          <w:rFonts w:ascii="Arial" w:hAnsi="Arial" w:cs="Arial"/>
          <w:b/>
        </w:rPr>
      </w:pPr>
      <w:r w:rsidRPr="004523FE">
        <w:rPr>
          <w:rFonts w:ascii="Arial" w:hAnsi="Arial" w:cs="Arial"/>
          <w:b/>
        </w:rPr>
        <w:t>SPRÁVA O OPRÁVNENOM MERANÍ EMISIÍ</w:t>
      </w:r>
    </w:p>
    <w:p w14:paraId="5B665B0B" w14:textId="28369E7D" w:rsidR="003A11E8" w:rsidRPr="004523FE" w:rsidRDefault="00874337" w:rsidP="00C1465B">
      <w:pPr>
        <w:spacing w:before="120"/>
        <w:jc w:val="center"/>
        <w:rPr>
          <w:rFonts w:ascii="Arial" w:hAnsi="Arial" w:cs="Arial"/>
          <w:b/>
          <w:sz w:val="20"/>
        </w:rPr>
      </w:pPr>
      <w:r w:rsidRPr="004523FE">
        <w:rPr>
          <w:rFonts w:ascii="Arial" w:hAnsi="Arial" w:cs="Arial"/>
          <w:b/>
        </w:rPr>
        <w:t>SO</w:t>
      </w:r>
      <w:r w:rsidRPr="004523FE">
        <w:rPr>
          <w:rFonts w:ascii="Arial" w:hAnsi="Arial" w:cs="Arial"/>
          <w:b/>
          <w:vertAlign w:val="subscript"/>
        </w:rPr>
        <w:t>2</w:t>
      </w:r>
      <w:r w:rsidRPr="004523FE">
        <w:rPr>
          <w:rFonts w:ascii="Arial" w:hAnsi="Arial" w:cs="Arial"/>
          <w:b/>
        </w:rPr>
        <w:t xml:space="preserve"> a TZL v odpadovom plyne vo výduchoch z kotlov HK1 – HK4 inštalovaných v </w:t>
      </w:r>
      <w:proofErr w:type="spellStart"/>
      <w:r w:rsidRPr="004523FE">
        <w:rPr>
          <w:rFonts w:ascii="Arial" w:hAnsi="Arial" w:cs="Arial"/>
          <w:b/>
        </w:rPr>
        <w:t>Horúcovodnej</w:t>
      </w:r>
      <w:proofErr w:type="spellEnd"/>
      <w:r w:rsidRPr="004523FE">
        <w:rPr>
          <w:rFonts w:ascii="Arial" w:hAnsi="Arial" w:cs="Arial"/>
          <w:b/>
        </w:rPr>
        <w:t xml:space="preserve"> kotolni prevádzky LCP 1</w:t>
      </w:r>
      <w:r w:rsidR="00E11F1D" w:rsidRPr="004523FE">
        <w:rPr>
          <w:rFonts w:ascii="Arial" w:hAnsi="Arial" w:cs="Arial"/>
          <w:b/>
          <w:sz w:val="20"/>
        </w:rPr>
        <w:t>v závode:</w:t>
      </w:r>
    </w:p>
    <w:p w14:paraId="67E5F517" w14:textId="77777777" w:rsidR="00C1465B" w:rsidRPr="004523FE" w:rsidRDefault="00C1465B" w:rsidP="00C1465B">
      <w:pPr>
        <w:spacing w:before="120"/>
        <w:jc w:val="center"/>
        <w:rPr>
          <w:rFonts w:ascii="Arial" w:hAnsi="Arial" w:cs="Arial"/>
          <w:b/>
        </w:rPr>
      </w:pPr>
    </w:p>
    <w:p w14:paraId="00BF91D6" w14:textId="426A3687" w:rsidR="009F26B0" w:rsidRPr="004523FE" w:rsidRDefault="00BD7B01" w:rsidP="00BD7B01">
      <w:pPr>
        <w:spacing w:line="264" w:lineRule="auto"/>
        <w:jc w:val="center"/>
        <w:rPr>
          <w:rFonts w:ascii="Arial" w:hAnsi="Arial" w:cs="Arial"/>
          <w:sz w:val="18"/>
        </w:rPr>
      </w:pPr>
      <w:r w:rsidRPr="004523FE">
        <w:rPr>
          <w:rFonts w:ascii="Arial" w:hAnsi="Arial" w:cs="Arial"/>
          <w:b/>
          <w:sz w:val="20"/>
        </w:rPr>
        <w:t xml:space="preserve">Tepláreň </w:t>
      </w:r>
      <w:r w:rsidR="00B43392" w:rsidRPr="004523FE">
        <w:rPr>
          <w:rFonts w:ascii="Arial" w:hAnsi="Arial" w:cs="Arial"/>
          <w:b/>
          <w:sz w:val="20"/>
        </w:rPr>
        <w:t>Martin</w:t>
      </w:r>
      <w:r w:rsidRPr="004523FE">
        <w:rPr>
          <w:rFonts w:ascii="Arial" w:hAnsi="Arial" w:cs="Arial"/>
          <w:b/>
          <w:sz w:val="20"/>
        </w:rPr>
        <w:t xml:space="preserve">, prevádzka: </w:t>
      </w:r>
      <w:r w:rsidR="007243ED" w:rsidRPr="004523FE">
        <w:rPr>
          <w:rFonts w:ascii="Arial" w:hAnsi="Arial" w:cs="Arial"/>
          <w:b/>
          <w:sz w:val="20"/>
        </w:rPr>
        <w:t xml:space="preserve">Výroba tepla a el. energie </w:t>
      </w:r>
    </w:p>
    <w:p w14:paraId="504A743E" w14:textId="77777777" w:rsidR="001B7AA7" w:rsidRPr="004523FE" w:rsidRDefault="001B7AA7" w:rsidP="001B3988">
      <w:pPr>
        <w:rPr>
          <w:rFonts w:ascii="Arial" w:hAnsi="Arial" w:cs="Arial"/>
          <w:sz w:val="18"/>
        </w:rPr>
      </w:pPr>
    </w:p>
    <w:p w14:paraId="535A3C86" w14:textId="20C201B9" w:rsidR="002C4E39" w:rsidRPr="004523FE" w:rsidRDefault="009D3A6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  <w:szCs w:val="18"/>
        </w:rPr>
        <w:t>Prevádzkovateľ:</w:t>
      </w:r>
      <w:r w:rsidRPr="004523FE">
        <w:rPr>
          <w:rFonts w:ascii="Arial" w:hAnsi="Arial" w:cs="Arial"/>
          <w:sz w:val="18"/>
          <w:szCs w:val="18"/>
        </w:rPr>
        <w:tab/>
      </w:r>
      <w:r w:rsidR="002C4E39" w:rsidRPr="004523FE">
        <w:rPr>
          <w:rFonts w:ascii="Arial" w:hAnsi="Arial" w:cs="Arial"/>
          <w:sz w:val="18"/>
          <w:szCs w:val="18"/>
        </w:rPr>
        <w:t xml:space="preserve">MH Teplárenský holding, a.s., závod </w:t>
      </w:r>
      <w:r w:rsidR="009D7C2B" w:rsidRPr="004523FE">
        <w:rPr>
          <w:rFonts w:ascii="Arial" w:hAnsi="Arial" w:cs="Arial"/>
          <w:sz w:val="18"/>
          <w:szCs w:val="18"/>
        </w:rPr>
        <w:t>Martin</w:t>
      </w:r>
    </w:p>
    <w:p w14:paraId="47D0C95B" w14:textId="77777777" w:rsidR="002C4E39" w:rsidRPr="004523FE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  <w:szCs w:val="18"/>
        </w:rPr>
        <w:tab/>
        <w:t>Turbínová 3, 831 04 Bratislava</w:t>
      </w:r>
    </w:p>
    <w:p w14:paraId="2FC97862" w14:textId="77777777" w:rsidR="009D3A69" w:rsidRPr="004523FE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  <w:szCs w:val="18"/>
        </w:rPr>
        <w:tab/>
        <w:t>IČO: 36 211541</w:t>
      </w:r>
    </w:p>
    <w:p w14:paraId="5F1C16A6" w14:textId="77777777" w:rsidR="002C4E39" w:rsidRPr="004523FE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</w:p>
    <w:p w14:paraId="539DD058" w14:textId="1562860B" w:rsidR="002C4E39" w:rsidRPr="004523FE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  <w:szCs w:val="18"/>
        </w:rPr>
        <w:t>Miesto/Lokalita:</w:t>
      </w:r>
      <w:r w:rsidRPr="004523FE">
        <w:rPr>
          <w:rFonts w:ascii="Arial" w:hAnsi="Arial" w:cs="Arial"/>
          <w:sz w:val="18"/>
          <w:szCs w:val="18"/>
        </w:rPr>
        <w:tab/>
        <w:t xml:space="preserve">závod </w:t>
      </w:r>
      <w:r w:rsidR="009D7C2B" w:rsidRPr="004523FE">
        <w:rPr>
          <w:rFonts w:ascii="Arial" w:hAnsi="Arial" w:cs="Arial"/>
          <w:sz w:val="18"/>
          <w:szCs w:val="18"/>
        </w:rPr>
        <w:t>Martin</w:t>
      </w:r>
    </w:p>
    <w:p w14:paraId="684EAB57" w14:textId="22797097" w:rsidR="002C4E39" w:rsidRPr="004523FE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  <w:szCs w:val="18"/>
        </w:rPr>
        <w:tab/>
      </w:r>
      <w:r w:rsidR="009F2F41" w:rsidRPr="004523FE">
        <w:rPr>
          <w:rFonts w:ascii="Arial" w:hAnsi="Arial" w:cs="Arial"/>
          <w:sz w:val="18"/>
          <w:szCs w:val="18"/>
        </w:rPr>
        <w:t>Robotnícka 17</w:t>
      </w:r>
      <w:r w:rsidR="009B58D6" w:rsidRPr="004523FE">
        <w:rPr>
          <w:rFonts w:ascii="Arial" w:hAnsi="Arial" w:cs="Arial"/>
          <w:sz w:val="18"/>
          <w:szCs w:val="18"/>
        </w:rPr>
        <w:t>, 036 80 Martin</w:t>
      </w:r>
    </w:p>
    <w:p w14:paraId="2D100D9C" w14:textId="77777777" w:rsidR="005C1C52" w:rsidRPr="004523FE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ab/>
      </w:r>
    </w:p>
    <w:p w14:paraId="5BE6EDD1" w14:textId="5DC60F28" w:rsidR="00E14A4A" w:rsidRPr="004523FE" w:rsidRDefault="00B65EE1" w:rsidP="00E14A4A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Zodpovedná – k</w:t>
      </w:r>
      <w:r w:rsidR="005C1C52" w:rsidRPr="004523FE">
        <w:rPr>
          <w:rFonts w:ascii="Arial" w:hAnsi="Arial" w:cs="Arial"/>
          <w:sz w:val="18"/>
        </w:rPr>
        <w:t>ontaktn</w:t>
      </w:r>
      <w:r w:rsidRPr="004523FE">
        <w:rPr>
          <w:rFonts w:ascii="Arial" w:hAnsi="Arial" w:cs="Arial"/>
          <w:sz w:val="18"/>
        </w:rPr>
        <w:t>á osoba</w:t>
      </w:r>
      <w:r w:rsidR="005C1C52" w:rsidRPr="004523FE">
        <w:rPr>
          <w:rFonts w:ascii="Arial" w:hAnsi="Arial" w:cs="Arial"/>
          <w:sz w:val="18"/>
        </w:rPr>
        <w:t>:</w:t>
      </w:r>
      <w:r w:rsidR="005C1C52" w:rsidRPr="004523FE">
        <w:rPr>
          <w:rFonts w:ascii="Arial" w:hAnsi="Arial" w:cs="Arial"/>
          <w:sz w:val="18"/>
        </w:rPr>
        <w:tab/>
      </w:r>
      <w:r w:rsidR="00352EF5" w:rsidRPr="004523FE">
        <w:rPr>
          <w:rFonts w:ascii="Arial" w:hAnsi="Arial" w:cs="Arial"/>
          <w:sz w:val="18"/>
        </w:rPr>
        <w:t>Mgr. Zdenka Jančová</w:t>
      </w:r>
    </w:p>
    <w:p w14:paraId="32548DAE" w14:textId="77777777" w:rsidR="009B58D6" w:rsidRPr="004523FE" w:rsidRDefault="00E14A4A" w:rsidP="009B58D6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prevádzkovateľa za informáciu:</w:t>
      </w:r>
      <w:r w:rsidRPr="004523FE">
        <w:rPr>
          <w:rFonts w:ascii="Arial" w:hAnsi="Arial" w:cs="Arial"/>
          <w:sz w:val="18"/>
        </w:rPr>
        <w:tab/>
        <w:t>oddelenie životného prostredia</w:t>
      </w:r>
      <w:r w:rsidR="009B58D6" w:rsidRPr="004523FE">
        <w:rPr>
          <w:rFonts w:ascii="Arial" w:hAnsi="Arial" w:cs="Arial"/>
          <w:sz w:val="18"/>
        </w:rPr>
        <w:t xml:space="preserve"> </w:t>
      </w:r>
    </w:p>
    <w:p w14:paraId="657BE284" w14:textId="22623F39" w:rsidR="009B58D6" w:rsidRPr="004523FE" w:rsidRDefault="009B58D6" w:rsidP="009B58D6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 xml:space="preserve">                                                                               </w:t>
      </w:r>
      <w:r w:rsidRPr="004523FE">
        <w:rPr>
          <w:rFonts w:ascii="Arial" w:hAnsi="Arial" w:cs="Arial"/>
          <w:sz w:val="18"/>
          <w:szCs w:val="18"/>
        </w:rPr>
        <w:t>Robotnícka 17, 036 80 Martin</w:t>
      </w:r>
      <w:r w:rsidRPr="004523FE">
        <w:rPr>
          <w:rFonts w:ascii="Arial" w:hAnsi="Arial" w:cs="Arial"/>
          <w:sz w:val="18"/>
        </w:rPr>
        <w:t xml:space="preserve">                                                                    </w:t>
      </w:r>
    </w:p>
    <w:p w14:paraId="15FAE19C" w14:textId="2CDE8FD4" w:rsidR="00E14A4A" w:rsidRPr="004523FE" w:rsidRDefault="009B58D6" w:rsidP="00E14A4A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 xml:space="preserve">                                                                               </w:t>
      </w:r>
      <w:r w:rsidR="00E14A4A" w:rsidRPr="004523FE">
        <w:rPr>
          <w:rFonts w:ascii="Arial" w:hAnsi="Arial" w:cs="Arial"/>
          <w:sz w:val="18"/>
        </w:rPr>
        <w:t>adresa elektronickej pošty</w:t>
      </w:r>
      <w:r w:rsidR="00F8399F">
        <w:rPr>
          <w:rFonts w:ascii="Arial" w:hAnsi="Arial" w:cs="Arial"/>
          <w:sz w:val="18"/>
        </w:rPr>
        <w:t>:</w:t>
      </w:r>
      <w:r w:rsidRPr="004523FE">
        <w:rPr>
          <w:rFonts w:ascii="Arial" w:hAnsi="Arial" w:cs="Arial"/>
          <w:sz w:val="18"/>
        </w:rPr>
        <w:t xml:space="preserve"> </w:t>
      </w:r>
      <w:r w:rsidR="00175658" w:rsidRPr="004523FE">
        <w:rPr>
          <w:rFonts w:ascii="Arial" w:hAnsi="Arial" w:cs="Arial"/>
          <w:sz w:val="18"/>
        </w:rPr>
        <w:t>zdenka.jancova</w:t>
      </w:r>
      <w:r w:rsidR="00E14A4A" w:rsidRPr="004523FE">
        <w:rPr>
          <w:rFonts w:ascii="Arial" w:hAnsi="Arial" w:cs="Arial"/>
          <w:sz w:val="18"/>
        </w:rPr>
        <w:t>@mhth.sk</w:t>
      </w:r>
    </w:p>
    <w:p w14:paraId="54ADC801" w14:textId="77777777" w:rsidR="009D3A69" w:rsidRPr="004523FE" w:rsidRDefault="009D3A69" w:rsidP="00E14A4A">
      <w:pPr>
        <w:tabs>
          <w:tab w:val="left" w:pos="3969"/>
        </w:tabs>
        <w:rPr>
          <w:rFonts w:ascii="Arial" w:hAnsi="Arial" w:cs="Arial"/>
          <w:sz w:val="18"/>
        </w:rPr>
      </w:pPr>
    </w:p>
    <w:p w14:paraId="29DEC042" w14:textId="77777777" w:rsidR="009D3A69" w:rsidRPr="004523FE" w:rsidRDefault="009D3A69" w:rsidP="001B3988">
      <w:pPr>
        <w:rPr>
          <w:rFonts w:ascii="Arial" w:hAnsi="Arial" w:cs="Arial"/>
          <w:sz w:val="18"/>
        </w:rPr>
      </w:pPr>
    </w:p>
    <w:p w14:paraId="61825B0C" w14:textId="5BFC17F3" w:rsidR="009643F3" w:rsidRPr="004523FE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Evidenčné</w:t>
      </w:r>
      <w:r w:rsidR="00B65EE1" w:rsidRPr="004523FE">
        <w:rPr>
          <w:rFonts w:ascii="Arial" w:hAnsi="Arial" w:cs="Arial"/>
          <w:sz w:val="18"/>
        </w:rPr>
        <w:t xml:space="preserve"> číslo informácie:  </w:t>
      </w:r>
      <w:r w:rsidR="00155EE0" w:rsidRPr="004523FE">
        <w:rPr>
          <w:rFonts w:ascii="Arial" w:hAnsi="Arial" w:cs="Arial"/>
          <w:sz w:val="18"/>
        </w:rPr>
        <w:t>0</w:t>
      </w:r>
      <w:r w:rsidR="00FE0FAF" w:rsidRPr="004523FE">
        <w:rPr>
          <w:rFonts w:ascii="Arial" w:hAnsi="Arial" w:cs="Arial"/>
          <w:sz w:val="18"/>
        </w:rPr>
        <w:t>1</w:t>
      </w:r>
      <w:r w:rsidR="001B7AA7" w:rsidRPr="004523FE">
        <w:rPr>
          <w:rFonts w:ascii="Arial" w:hAnsi="Arial" w:cs="Arial"/>
          <w:sz w:val="18"/>
        </w:rPr>
        <w:t>/20</w:t>
      </w:r>
      <w:r w:rsidR="006D46AB" w:rsidRPr="004523FE">
        <w:rPr>
          <w:rFonts w:ascii="Arial" w:hAnsi="Arial" w:cs="Arial"/>
          <w:sz w:val="18"/>
        </w:rPr>
        <w:t>2</w:t>
      </w:r>
      <w:r w:rsidR="00C1465B" w:rsidRPr="004523FE">
        <w:rPr>
          <w:rFonts w:ascii="Arial" w:hAnsi="Arial" w:cs="Arial"/>
          <w:sz w:val="18"/>
        </w:rPr>
        <w:t>6</w:t>
      </w:r>
      <w:r w:rsidR="00B65EE1" w:rsidRPr="004523FE">
        <w:rPr>
          <w:rFonts w:ascii="Arial" w:hAnsi="Arial" w:cs="Arial"/>
          <w:sz w:val="18"/>
        </w:rPr>
        <w:tab/>
      </w:r>
      <w:r w:rsidR="001B7AA7" w:rsidRPr="004523FE">
        <w:rPr>
          <w:rFonts w:ascii="Arial" w:hAnsi="Arial" w:cs="Arial"/>
          <w:sz w:val="18"/>
        </w:rPr>
        <w:t>Dátum</w:t>
      </w:r>
      <w:r w:rsidR="008F5426" w:rsidRPr="004523FE">
        <w:rPr>
          <w:rFonts w:ascii="Arial" w:hAnsi="Arial" w:cs="Arial"/>
          <w:sz w:val="18"/>
        </w:rPr>
        <w:t xml:space="preserve"> vydania</w:t>
      </w:r>
      <w:r w:rsidR="001B7AA7" w:rsidRPr="004523FE">
        <w:rPr>
          <w:rFonts w:ascii="Arial" w:hAnsi="Arial" w:cs="Arial"/>
          <w:sz w:val="18"/>
        </w:rPr>
        <w:t xml:space="preserve">: </w:t>
      </w:r>
      <w:r w:rsidR="00C1465B" w:rsidRPr="004523FE">
        <w:rPr>
          <w:rFonts w:ascii="Arial" w:hAnsi="Arial" w:cs="Arial"/>
          <w:sz w:val="18"/>
        </w:rPr>
        <w:t>13</w:t>
      </w:r>
      <w:r w:rsidR="00155EE0" w:rsidRPr="004523FE">
        <w:rPr>
          <w:rFonts w:ascii="Arial" w:hAnsi="Arial" w:cs="Arial"/>
          <w:sz w:val="18"/>
        </w:rPr>
        <w:t>.</w:t>
      </w:r>
      <w:r w:rsidR="00933328" w:rsidRPr="004523FE">
        <w:rPr>
          <w:rFonts w:ascii="Arial" w:hAnsi="Arial" w:cs="Arial"/>
          <w:sz w:val="18"/>
        </w:rPr>
        <w:t>0</w:t>
      </w:r>
      <w:r w:rsidR="00FE0FAF" w:rsidRPr="004523FE">
        <w:rPr>
          <w:rFonts w:ascii="Arial" w:hAnsi="Arial" w:cs="Arial"/>
          <w:sz w:val="18"/>
        </w:rPr>
        <w:t>1</w:t>
      </w:r>
      <w:r w:rsidR="009E232E" w:rsidRPr="004523FE">
        <w:rPr>
          <w:rFonts w:ascii="Arial" w:hAnsi="Arial" w:cs="Arial"/>
          <w:sz w:val="18"/>
        </w:rPr>
        <w:t>. 202</w:t>
      </w:r>
      <w:r w:rsidR="00C1465B" w:rsidRPr="004523FE">
        <w:rPr>
          <w:rFonts w:ascii="Arial" w:hAnsi="Arial" w:cs="Arial"/>
          <w:sz w:val="18"/>
        </w:rPr>
        <w:t>6</w:t>
      </w:r>
    </w:p>
    <w:p w14:paraId="60EBC89A" w14:textId="77777777" w:rsidR="0008692C" w:rsidRPr="004523FE" w:rsidRDefault="0008692C" w:rsidP="001B3988">
      <w:pPr>
        <w:rPr>
          <w:rFonts w:ascii="Arial" w:hAnsi="Arial" w:cs="Arial"/>
          <w:sz w:val="18"/>
        </w:rPr>
      </w:pPr>
    </w:p>
    <w:p w14:paraId="507BB5B4" w14:textId="77777777" w:rsidR="001B7AA7" w:rsidRPr="004523FE" w:rsidRDefault="00465B91" w:rsidP="008F5426">
      <w:pPr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  <w:r w:rsidRPr="004523FE">
        <w:rPr>
          <w:rFonts w:ascii="Arial" w:hAnsi="Arial" w:cs="Arial"/>
          <w:sz w:val="18"/>
        </w:rPr>
        <w:softHyphen/>
      </w:r>
    </w:p>
    <w:p w14:paraId="48214AA7" w14:textId="77777777" w:rsidR="009956EE" w:rsidRPr="004523FE" w:rsidRDefault="00390D58" w:rsidP="003A11E8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Názov akreditovaného skúšobného laboratória/</w:t>
      </w:r>
      <w:r w:rsidRPr="004523FE">
        <w:rPr>
          <w:rFonts w:ascii="Arial" w:hAnsi="Arial" w:cs="Arial"/>
          <w:sz w:val="18"/>
        </w:rPr>
        <w:tab/>
      </w:r>
      <w:r w:rsidR="009956EE" w:rsidRPr="004523FE">
        <w:rPr>
          <w:rFonts w:ascii="Arial" w:hAnsi="Arial" w:cs="Arial"/>
          <w:sz w:val="18"/>
        </w:rPr>
        <w:t xml:space="preserve">EKO-TERM SERVIS s. r. o. </w:t>
      </w:r>
    </w:p>
    <w:p w14:paraId="32D55E8D" w14:textId="1420C700" w:rsidR="001506AF" w:rsidRPr="004523FE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 xml:space="preserve">oprávnenej osoby podľa § </w:t>
      </w:r>
      <w:r w:rsidR="00933328" w:rsidRPr="004523FE">
        <w:rPr>
          <w:rFonts w:ascii="Arial" w:hAnsi="Arial" w:cs="Arial"/>
          <w:sz w:val="18"/>
        </w:rPr>
        <w:t>58</w:t>
      </w:r>
      <w:r w:rsidRPr="004523FE">
        <w:rPr>
          <w:rFonts w:ascii="Arial" w:hAnsi="Arial" w:cs="Arial"/>
          <w:sz w:val="18"/>
        </w:rPr>
        <w:t xml:space="preserve"> ods. 2 písm. a)</w:t>
      </w:r>
      <w:r w:rsidRPr="004523FE">
        <w:rPr>
          <w:rFonts w:ascii="Arial" w:hAnsi="Arial" w:cs="Arial"/>
          <w:sz w:val="18"/>
        </w:rPr>
        <w:tab/>
      </w:r>
      <w:r w:rsidR="001506AF" w:rsidRPr="004523FE">
        <w:rPr>
          <w:rFonts w:ascii="Arial" w:hAnsi="Arial" w:cs="Arial"/>
          <w:sz w:val="18"/>
        </w:rPr>
        <w:t>Napájadlá 11/2743, 040 12 Košice</w:t>
      </w:r>
    </w:p>
    <w:p w14:paraId="0BC3DA24" w14:textId="564E4B90" w:rsidR="00390D58" w:rsidRPr="004523FE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zákona č. 1</w:t>
      </w:r>
      <w:r w:rsidR="00933328" w:rsidRPr="004523FE">
        <w:rPr>
          <w:rFonts w:ascii="Arial" w:hAnsi="Arial" w:cs="Arial"/>
          <w:sz w:val="18"/>
        </w:rPr>
        <w:t>46</w:t>
      </w:r>
      <w:r w:rsidRPr="004523FE">
        <w:rPr>
          <w:rFonts w:ascii="Arial" w:hAnsi="Arial" w:cs="Arial"/>
          <w:sz w:val="18"/>
        </w:rPr>
        <w:t>/20</w:t>
      </w:r>
      <w:r w:rsidR="00933328" w:rsidRPr="004523FE">
        <w:rPr>
          <w:rFonts w:ascii="Arial" w:hAnsi="Arial" w:cs="Arial"/>
          <w:sz w:val="18"/>
        </w:rPr>
        <w:t>23</w:t>
      </w:r>
      <w:r w:rsidRPr="004523FE">
        <w:rPr>
          <w:rFonts w:ascii="Arial" w:hAnsi="Arial" w:cs="Arial"/>
          <w:sz w:val="18"/>
        </w:rPr>
        <w:t> Z. z.:</w:t>
      </w:r>
      <w:r w:rsidRPr="004523FE">
        <w:rPr>
          <w:rFonts w:ascii="Arial" w:hAnsi="Arial" w:cs="Arial"/>
          <w:sz w:val="18"/>
        </w:rPr>
        <w:tab/>
      </w:r>
      <w:r w:rsidR="001506AF" w:rsidRPr="004523FE">
        <w:rPr>
          <w:rFonts w:ascii="Arial" w:hAnsi="Arial" w:cs="Arial"/>
          <w:sz w:val="18"/>
        </w:rPr>
        <w:t>I</w:t>
      </w:r>
      <w:r w:rsidRPr="004523FE">
        <w:rPr>
          <w:rFonts w:ascii="Arial" w:hAnsi="Arial" w:cs="Arial"/>
          <w:sz w:val="18"/>
        </w:rPr>
        <w:t xml:space="preserve">ČO: </w:t>
      </w:r>
      <w:r w:rsidR="003A0D59" w:rsidRPr="004523FE">
        <w:rPr>
          <w:rFonts w:ascii="Arial" w:hAnsi="Arial" w:cs="Arial"/>
          <w:sz w:val="18"/>
        </w:rPr>
        <w:t xml:space="preserve">31 695 671 </w:t>
      </w:r>
    </w:p>
    <w:tbl>
      <w:tblPr>
        <w:tblStyle w:val="TableGrid"/>
        <w:tblW w:w="8958" w:type="dxa"/>
        <w:tblInd w:w="0" w:type="dxa"/>
        <w:tblLook w:val="04A0" w:firstRow="1" w:lastRow="0" w:firstColumn="1" w:lastColumn="0" w:noHBand="0" w:noVBand="1"/>
      </w:tblPr>
      <w:tblGrid>
        <w:gridCol w:w="3337"/>
        <w:gridCol w:w="491"/>
        <w:gridCol w:w="5130"/>
      </w:tblGrid>
      <w:tr w:rsidR="000C1728" w:rsidRPr="004523FE" w14:paraId="24F29956" w14:textId="77777777" w:rsidTr="000C1728">
        <w:trPr>
          <w:trHeight w:val="1819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5A8B" w14:textId="77777777" w:rsidR="000C1728" w:rsidRPr="004523FE" w:rsidRDefault="000C1728" w:rsidP="002930FC">
            <w:pPr>
              <w:spacing w:line="259" w:lineRule="auto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Osoba zodpovedná za oprávnenú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523FE">
              <w:rPr>
                <w:rFonts w:ascii="Arial" w:hAnsi="Arial" w:cs="Arial"/>
                <w:sz w:val="18"/>
                <w:szCs w:val="18"/>
              </w:rPr>
              <w:t>kalibráciu a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523FE">
              <w:rPr>
                <w:rFonts w:ascii="Arial" w:hAnsi="Arial" w:cs="Arial"/>
                <w:sz w:val="18"/>
                <w:szCs w:val="18"/>
              </w:rPr>
              <w:t>skúšku (vedúci technik)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523FE">
              <w:rPr>
                <w:rFonts w:ascii="Arial" w:hAnsi="Arial" w:cs="Arial"/>
                <w:sz w:val="18"/>
                <w:szCs w:val="18"/>
              </w:rPr>
              <w:t>a inšpekciu zhody (inšpektor) podľa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523FE">
              <w:rPr>
                <w:rFonts w:ascii="Arial" w:hAnsi="Arial" w:cs="Arial"/>
                <w:sz w:val="18"/>
                <w:szCs w:val="18"/>
              </w:rPr>
              <w:t>§ 58 ods. 3 zákona č.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146/2023 Z. z.  o </w:t>
            </w:r>
            <w:r w:rsidRPr="004523FE">
              <w:rPr>
                <w:rFonts w:ascii="Arial" w:hAnsi="Arial" w:cs="Arial"/>
                <w:sz w:val="18"/>
                <w:szCs w:val="18"/>
              </w:rPr>
              <w:t>ochrane ovzdušia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8684152" w14:textId="77777777" w:rsidR="000C1728" w:rsidRPr="004523FE" w:rsidRDefault="000C1728" w:rsidP="002930F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B184EF5" w14:textId="77777777" w:rsidR="000C1728" w:rsidRPr="004523FE" w:rsidRDefault="000C1728" w:rsidP="000C1728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97438441"/>
          </w:p>
          <w:p w14:paraId="4B69D6BD" w14:textId="77777777" w:rsidR="00AE14ED" w:rsidRDefault="000C1728" w:rsidP="000C1728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523FE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14:paraId="1BFB5C69" w14:textId="77777777" w:rsidR="00AE14ED" w:rsidRDefault="00AE14ED" w:rsidP="000C1728">
            <w:pPr>
              <w:spacing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9E8A75" w14:textId="1943496F" w:rsidR="000C1728" w:rsidRPr="004523FE" w:rsidRDefault="00AE14ED" w:rsidP="000C172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3A0D59" w:rsidRPr="004523FE">
              <w:rPr>
                <w:rFonts w:ascii="Arial" w:eastAsia="Calibri" w:hAnsi="Arial" w:cs="Arial"/>
                <w:sz w:val="18"/>
                <w:szCs w:val="18"/>
              </w:rPr>
              <w:t>Ing. Juraj Bél</w:t>
            </w:r>
          </w:p>
          <w:bookmarkEnd w:id="0"/>
          <w:p w14:paraId="37326FAA" w14:textId="6F6CF1D6" w:rsidR="000C1728" w:rsidRPr="004523FE" w:rsidRDefault="000C1728" w:rsidP="003A0D59">
            <w:pPr>
              <w:spacing w:line="259" w:lineRule="auto"/>
              <w:ind w:left="180"/>
              <w:rPr>
                <w:rFonts w:ascii="Arial" w:eastAsia="Calibri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rozhodnutie MŽP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SR o </w:t>
            </w:r>
            <w:r w:rsidRPr="004523FE">
              <w:rPr>
                <w:rFonts w:ascii="Arial" w:hAnsi="Arial" w:cs="Arial"/>
                <w:sz w:val="18"/>
                <w:szCs w:val="18"/>
              </w:rPr>
              <w:t xml:space="preserve">vydaní osvedčenia zodpovednej osoby č. </w:t>
            </w:r>
            <w:r w:rsidR="003A0D59" w:rsidRPr="004523FE">
              <w:rPr>
                <w:rFonts w:ascii="Arial" w:eastAsia="Calibri" w:hAnsi="Arial" w:cs="Arial"/>
                <w:sz w:val="18"/>
                <w:szCs w:val="18"/>
              </w:rPr>
              <w:t>46098/2014 zo dňa 07.10.2014</w:t>
            </w:r>
          </w:p>
        </w:tc>
      </w:tr>
    </w:tbl>
    <w:p w14:paraId="71CE1B14" w14:textId="77777777" w:rsidR="00196463" w:rsidRPr="004523FE" w:rsidRDefault="00196463" w:rsidP="00196463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 xml:space="preserve">Osvedčenie skúšobného laboratória </w:t>
      </w:r>
      <w:r w:rsidRPr="004523FE">
        <w:rPr>
          <w:rFonts w:ascii="Arial" w:hAnsi="Arial" w:cs="Arial"/>
          <w:sz w:val="18"/>
        </w:rPr>
        <w:tab/>
      </w:r>
      <w:r w:rsidRPr="004523FE">
        <w:rPr>
          <w:rFonts w:ascii="Arial" w:hAnsi="Arial" w:cs="Arial"/>
          <w:sz w:val="18"/>
        </w:rPr>
        <w:tab/>
      </w:r>
    </w:p>
    <w:p w14:paraId="0AF1D0B8" w14:textId="34EB89D4" w:rsidR="00196463" w:rsidRPr="004523FE" w:rsidRDefault="00196463" w:rsidP="00196463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 xml:space="preserve">o akreditácii:                                                           Osvedčenie o akreditácií č. </w:t>
      </w:r>
      <w:r w:rsidR="00024FEB" w:rsidRPr="004523FE">
        <w:rPr>
          <w:rFonts w:ascii="Arial" w:hAnsi="Arial" w:cs="Arial"/>
          <w:sz w:val="18"/>
        </w:rPr>
        <w:t>S-188</w:t>
      </w:r>
      <w:r w:rsidRPr="004523FE">
        <w:rPr>
          <w:rFonts w:ascii="Arial" w:hAnsi="Arial" w:cs="Arial"/>
          <w:sz w:val="18"/>
        </w:rPr>
        <w:t xml:space="preserve">, aktuálne vydanie na web  </w:t>
      </w:r>
    </w:p>
    <w:p w14:paraId="4F272B1A" w14:textId="79E0DF75" w:rsidR="005557D6" w:rsidRPr="004523FE" w:rsidRDefault="00196463" w:rsidP="00196463">
      <w:pPr>
        <w:tabs>
          <w:tab w:val="left" w:pos="3969"/>
        </w:tabs>
        <w:rPr>
          <w:rFonts w:ascii="Arial" w:hAnsi="Arial" w:cs="Arial"/>
          <w:sz w:val="18"/>
          <w:highlight w:val="yellow"/>
        </w:rPr>
      </w:pPr>
      <w:r w:rsidRPr="004523FE">
        <w:rPr>
          <w:rFonts w:ascii="Arial" w:hAnsi="Arial" w:cs="Arial"/>
          <w:sz w:val="18"/>
        </w:rPr>
        <w:t xml:space="preserve">                                                                                stránke SNAS:     </w:t>
      </w:r>
      <w:hyperlink r:id="rId8" w:anchor="!WebReports/2/list.accredited.subject.search.byfield/AccreditedSubjectsByFields" w:history="1">
        <w:r w:rsidRPr="004523FE">
          <w:rPr>
            <w:rStyle w:val="Hypertextovprepojenie"/>
            <w:rFonts w:ascii="Arial" w:hAnsi="Arial" w:cs="Arial"/>
            <w:sz w:val="18"/>
          </w:rPr>
          <w:t>https://ais.snas.sk/ais/#!WebReports/2/list.accredited.subject.search.byfield/AccreditedSubjectsByFields</w:t>
        </w:r>
      </w:hyperlink>
    </w:p>
    <w:p w14:paraId="1265C3ED" w14:textId="0510A984" w:rsidR="005E0BFE" w:rsidRPr="004523FE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ab/>
      </w:r>
    </w:p>
    <w:p w14:paraId="651A1F95" w14:textId="77777777" w:rsidR="005E0BFE" w:rsidRPr="004523FE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A71B8" w14:textId="3BD2BA15" w:rsidR="0017051E" w:rsidRPr="004523FE" w:rsidRDefault="00C13A15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S</w:t>
      </w:r>
      <w:r w:rsidR="001B3988" w:rsidRPr="004523FE">
        <w:rPr>
          <w:rFonts w:ascii="Arial" w:hAnsi="Arial" w:cs="Arial"/>
          <w:sz w:val="18"/>
        </w:rPr>
        <w:t>práv</w:t>
      </w:r>
      <w:r w:rsidRPr="004523FE">
        <w:rPr>
          <w:rFonts w:ascii="Arial" w:hAnsi="Arial" w:cs="Arial"/>
          <w:sz w:val="18"/>
        </w:rPr>
        <w:t xml:space="preserve">a </w:t>
      </w:r>
      <w:r w:rsidR="006A60A1" w:rsidRPr="004523FE">
        <w:rPr>
          <w:rFonts w:ascii="Arial" w:hAnsi="Arial" w:cs="Arial"/>
          <w:sz w:val="18"/>
        </w:rPr>
        <w:t>o</w:t>
      </w:r>
      <w:r w:rsidRPr="004523FE">
        <w:rPr>
          <w:rFonts w:ascii="Arial" w:hAnsi="Arial" w:cs="Arial"/>
          <w:sz w:val="18"/>
        </w:rPr>
        <w:t> </w:t>
      </w:r>
      <w:r w:rsidR="006A60A1" w:rsidRPr="004523FE">
        <w:rPr>
          <w:rFonts w:ascii="Arial" w:hAnsi="Arial" w:cs="Arial"/>
          <w:sz w:val="18"/>
        </w:rPr>
        <w:t>meraní</w:t>
      </w:r>
      <w:r w:rsidRPr="004523FE">
        <w:rPr>
          <w:rFonts w:ascii="Arial" w:hAnsi="Arial" w:cs="Arial"/>
          <w:sz w:val="18"/>
        </w:rPr>
        <w:t xml:space="preserve"> číslo</w:t>
      </w:r>
      <w:r w:rsidR="001B3988" w:rsidRPr="004523FE">
        <w:rPr>
          <w:rFonts w:ascii="Arial" w:hAnsi="Arial" w:cs="Arial"/>
          <w:sz w:val="18"/>
        </w:rPr>
        <w:t>:</w:t>
      </w:r>
      <w:r w:rsidR="00F91640" w:rsidRPr="004523FE">
        <w:rPr>
          <w:rFonts w:ascii="Arial" w:hAnsi="Arial" w:cs="Arial"/>
          <w:sz w:val="18"/>
        </w:rPr>
        <w:t xml:space="preserve"> </w:t>
      </w:r>
      <w:r w:rsidR="005956AF" w:rsidRPr="004523FE">
        <w:rPr>
          <w:rFonts w:ascii="Arial" w:hAnsi="Arial" w:cs="Arial"/>
          <w:sz w:val="18"/>
        </w:rPr>
        <w:t xml:space="preserve"> </w:t>
      </w:r>
      <w:r w:rsidR="00C022C9" w:rsidRPr="004523FE">
        <w:rPr>
          <w:rFonts w:ascii="Arial" w:hAnsi="Arial" w:cs="Arial"/>
          <w:sz w:val="18"/>
        </w:rPr>
        <w:t>0</w:t>
      </w:r>
      <w:r w:rsidR="00A52ECD" w:rsidRPr="004523FE">
        <w:rPr>
          <w:rFonts w:ascii="Arial" w:hAnsi="Arial" w:cs="Arial"/>
          <w:sz w:val="18"/>
        </w:rPr>
        <w:t>2</w:t>
      </w:r>
      <w:r w:rsidR="00C022C9" w:rsidRPr="004523FE">
        <w:rPr>
          <w:rFonts w:ascii="Arial" w:hAnsi="Arial" w:cs="Arial"/>
          <w:sz w:val="18"/>
        </w:rPr>
        <w:t>/</w:t>
      </w:r>
      <w:r w:rsidR="00A52ECD" w:rsidRPr="004523FE">
        <w:rPr>
          <w:rFonts w:ascii="Arial" w:hAnsi="Arial" w:cs="Arial"/>
          <w:sz w:val="18"/>
        </w:rPr>
        <w:t>472</w:t>
      </w:r>
      <w:r w:rsidR="00C022C9" w:rsidRPr="004523FE">
        <w:rPr>
          <w:rFonts w:ascii="Arial" w:hAnsi="Arial" w:cs="Arial"/>
          <w:sz w:val="18"/>
        </w:rPr>
        <w:t>/202</w:t>
      </w:r>
      <w:r w:rsidR="00A52ECD" w:rsidRPr="004523FE">
        <w:rPr>
          <w:rFonts w:ascii="Arial" w:hAnsi="Arial" w:cs="Arial"/>
          <w:sz w:val="18"/>
        </w:rPr>
        <w:t>5</w:t>
      </w:r>
      <w:r w:rsidR="001B3988" w:rsidRPr="004523FE">
        <w:rPr>
          <w:rFonts w:ascii="Arial" w:hAnsi="Arial" w:cs="Arial"/>
          <w:sz w:val="18"/>
        </w:rPr>
        <w:tab/>
        <w:t>Dátum</w:t>
      </w:r>
      <w:r w:rsidR="003B4388" w:rsidRPr="004523FE">
        <w:rPr>
          <w:rFonts w:ascii="Arial" w:hAnsi="Arial" w:cs="Arial"/>
          <w:sz w:val="18"/>
        </w:rPr>
        <w:t xml:space="preserve"> vydania</w:t>
      </w:r>
      <w:r w:rsidR="001B3988" w:rsidRPr="004523FE">
        <w:rPr>
          <w:rFonts w:ascii="Arial" w:hAnsi="Arial" w:cs="Arial"/>
          <w:sz w:val="18"/>
        </w:rPr>
        <w:t>:</w:t>
      </w:r>
      <w:r w:rsidR="007378CB" w:rsidRPr="004523FE">
        <w:rPr>
          <w:rFonts w:ascii="Arial" w:hAnsi="Arial" w:cs="Arial"/>
          <w:sz w:val="18"/>
        </w:rPr>
        <w:t xml:space="preserve"> </w:t>
      </w:r>
      <w:r w:rsidR="00024FEB" w:rsidRPr="004523FE">
        <w:rPr>
          <w:rFonts w:ascii="Arial" w:hAnsi="Arial" w:cs="Arial"/>
          <w:sz w:val="18"/>
        </w:rPr>
        <w:t>16</w:t>
      </w:r>
      <w:r w:rsidR="006D46AB" w:rsidRPr="004523FE">
        <w:rPr>
          <w:rFonts w:ascii="Arial" w:hAnsi="Arial" w:cs="Arial"/>
          <w:sz w:val="18"/>
        </w:rPr>
        <w:t>.</w:t>
      </w:r>
      <w:r w:rsidR="00024FEB" w:rsidRPr="004523FE">
        <w:rPr>
          <w:rFonts w:ascii="Arial" w:hAnsi="Arial" w:cs="Arial"/>
          <w:sz w:val="18"/>
        </w:rPr>
        <w:t>12</w:t>
      </w:r>
      <w:r w:rsidR="006D46AB" w:rsidRPr="004523FE">
        <w:rPr>
          <w:rFonts w:ascii="Arial" w:hAnsi="Arial" w:cs="Arial"/>
          <w:sz w:val="18"/>
        </w:rPr>
        <w:t>.</w:t>
      </w:r>
      <w:r w:rsidR="00606227" w:rsidRPr="004523FE">
        <w:rPr>
          <w:rFonts w:ascii="Arial" w:hAnsi="Arial" w:cs="Arial"/>
          <w:sz w:val="18"/>
        </w:rPr>
        <w:t>20</w:t>
      </w:r>
      <w:r w:rsidR="009E232E" w:rsidRPr="004523FE">
        <w:rPr>
          <w:rFonts w:ascii="Arial" w:hAnsi="Arial" w:cs="Arial"/>
          <w:sz w:val="18"/>
        </w:rPr>
        <w:t>2</w:t>
      </w:r>
      <w:r w:rsidR="00514FB9" w:rsidRPr="004523FE">
        <w:rPr>
          <w:rFonts w:ascii="Arial" w:hAnsi="Arial" w:cs="Arial"/>
          <w:sz w:val="18"/>
        </w:rPr>
        <w:t>5</w:t>
      </w:r>
    </w:p>
    <w:p w14:paraId="7B296A78" w14:textId="77777777" w:rsidR="005557D6" w:rsidRPr="004523FE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3691AB6A" w14:textId="77777777" w:rsidR="003A2AB8" w:rsidRPr="004523FE" w:rsidRDefault="001B3988" w:rsidP="00692EA0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</w:rPr>
        <w:t>Druh oprávneného merania:</w:t>
      </w:r>
      <w:r w:rsidR="0004370E" w:rsidRPr="004523FE">
        <w:rPr>
          <w:rFonts w:ascii="Arial" w:hAnsi="Arial" w:cs="Arial"/>
          <w:sz w:val="18"/>
        </w:rPr>
        <w:tab/>
      </w:r>
      <w:r w:rsidR="00F864A2" w:rsidRPr="004523FE">
        <w:rPr>
          <w:rFonts w:ascii="Arial" w:hAnsi="Arial" w:cs="Arial"/>
          <w:sz w:val="18"/>
          <w:szCs w:val="18"/>
        </w:rPr>
        <w:t xml:space="preserve">Oprávnené meranie hodnoty fyzikálno-chemickej veličiny, ktorou je vyjadrený emisný limit a hodnoty súvisiacej stavovej a referenčnej veličiny, ktorá sa vzťahuje priamo na emisie podľa písm. a) bodu 1 prílohy č. 9 zákona č. 146/2023 Z.z. o ochrane ovzdušia. </w:t>
      </w:r>
    </w:p>
    <w:p w14:paraId="06C99ACE" w14:textId="0BB4E2C5" w:rsidR="005557D6" w:rsidRPr="004523FE" w:rsidRDefault="003A2AB8" w:rsidP="00692EA0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="00F864A2" w:rsidRPr="004523FE">
        <w:rPr>
          <w:rFonts w:ascii="Arial" w:hAnsi="Arial" w:cs="Arial"/>
          <w:sz w:val="18"/>
          <w:szCs w:val="18"/>
        </w:rPr>
        <w:t>Oprávnené meranie hodnoty fyzikálno-chemickej veličiny, ktorou je vyjadrený reprezentatívny individuálny hmotnostný tok, s ktorého použitím sa vypočítava vypúšťané množstvo emisií podľa písm. a) bodu 3 prílohy č. 9 zákona č. 146/2023 Z.z. o ochrane ovzdušia.</w:t>
      </w:r>
    </w:p>
    <w:p w14:paraId="31DAF6A3" w14:textId="77777777" w:rsidR="00F864A2" w:rsidRPr="004523FE" w:rsidRDefault="00F864A2" w:rsidP="00692EA0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18"/>
          <w:szCs w:val="18"/>
        </w:rPr>
      </w:pPr>
    </w:p>
    <w:p w14:paraId="7F44917F" w14:textId="11CA5C8A" w:rsidR="001B3988" w:rsidRPr="004523FE" w:rsidRDefault="001B3988" w:rsidP="00C012B0">
      <w:pPr>
        <w:tabs>
          <w:tab w:val="left" w:pos="3969"/>
        </w:tabs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Deň oprávneného merania:</w:t>
      </w:r>
      <w:r w:rsidR="00830D10" w:rsidRPr="004523FE">
        <w:rPr>
          <w:rFonts w:ascii="Arial" w:hAnsi="Arial" w:cs="Arial"/>
          <w:sz w:val="18"/>
        </w:rPr>
        <w:tab/>
      </w:r>
      <w:r w:rsidR="00DF6043" w:rsidRPr="004523FE">
        <w:rPr>
          <w:rFonts w:ascii="Arial" w:hAnsi="Arial" w:cs="Arial"/>
          <w:sz w:val="18"/>
        </w:rPr>
        <w:t>10.11 – 12.11.2025</w:t>
      </w:r>
      <w:r w:rsidR="009C7827" w:rsidRPr="004523FE">
        <w:rPr>
          <w:rFonts w:ascii="Arial" w:hAnsi="Arial" w:cs="Arial"/>
          <w:sz w:val="18"/>
          <w:szCs w:val="18"/>
        </w:rPr>
        <w:t xml:space="preserve"> </w:t>
      </w:r>
    </w:p>
    <w:p w14:paraId="3E2AF668" w14:textId="0141FA68" w:rsidR="005E0BFE" w:rsidRPr="004523FE" w:rsidRDefault="005E0BFE" w:rsidP="00720642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sz w:val="18"/>
          <w:szCs w:val="18"/>
        </w:rPr>
        <w:tab/>
      </w:r>
    </w:p>
    <w:p w14:paraId="6FFA1786" w14:textId="77777777" w:rsidR="0067749D" w:rsidRPr="004523FE" w:rsidRDefault="001B3988" w:rsidP="00692EA0">
      <w:pPr>
        <w:tabs>
          <w:tab w:val="left" w:pos="3969"/>
        </w:tabs>
        <w:ind w:left="3969" w:hanging="3969"/>
        <w:jc w:val="both"/>
        <w:rPr>
          <w:rFonts w:ascii="Arial" w:hAnsi="Arial" w:cs="Arial"/>
          <w:sz w:val="18"/>
        </w:rPr>
      </w:pPr>
      <w:r w:rsidRPr="004523FE">
        <w:rPr>
          <w:rFonts w:ascii="Arial" w:hAnsi="Arial" w:cs="Arial"/>
          <w:sz w:val="18"/>
        </w:rPr>
        <w:t>Účel oprávneného merania:</w:t>
      </w:r>
      <w:r w:rsidR="00352CD4" w:rsidRPr="004523FE">
        <w:rPr>
          <w:rFonts w:ascii="Arial" w:hAnsi="Arial" w:cs="Arial"/>
          <w:sz w:val="18"/>
        </w:rPr>
        <w:t xml:space="preserve"> </w:t>
      </w:r>
    </w:p>
    <w:p w14:paraId="46C55D17" w14:textId="229B562E" w:rsidR="008E4E24" w:rsidRPr="004523FE" w:rsidRDefault="008E4E24" w:rsidP="005741A7">
      <w:pPr>
        <w:pStyle w:val="Odsekzoznamu"/>
        <w:numPr>
          <w:ilvl w:val="0"/>
          <w:numId w:val="3"/>
        </w:numPr>
        <w:tabs>
          <w:tab w:val="left" w:pos="3969"/>
        </w:tabs>
        <w:rPr>
          <w:rFonts w:cs="Arial"/>
        </w:rPr>
      </w:pPr>
      <w:r w:rsidRPr="008E4E24">
        <w:rPr>
          <w:rFonts w:cs="Arial"/>
        </w:rPr>
        <w:t>Periodické oprávnené meranie emisií podľa rozhodnutia SI</w:t>
      </w:r>
      <w:r w:rsidRPr="004523FE">
        <w:rPr>
          <w:rFonts w:cs="Arial"/>
        </w:rPr>
        <w:t>Ž</w:t>
      </w:r>
      <w:r w:rsidRPr="008E4E24">
        <w:rPr>
          <w:rFonts w:cs="Arial"/>
        </w:rPr>
        <w:t>P I</w:t>
      </w:r>
      <w:r w:rsidRPr="004523FE">
        <w:rPr>
          <w:rFonts w:cs="Arial"/>
        </w:rPr>
        <w:t>Ž</w:t>
      </w:r>
      <w:r w:rsidRPr="008E4E24">
        <w:rPr>
          <w:rFonts w:cs="Arial"/>
        </w:rPr>
        <w:t xml:space="preserve">P </w:t>
      </w:r>
      <w:r w:rsidRPr="004523FE">
        <w:rPr>
          <w:rFonts w:cs="Arial"/>
        </w:rPr>
        <w:t>Ž</w:t>
      </w:r>
      <w:r w:rsidRPr="008E4E24">
        <w:rPr>
          <w:rFonts w:cs="Arial"/>
        </w:rPr>
        <w:t xml:space="preserve">ilina </w:t>
      </w:r>
      <w:r w:rsidRPr="004523FE">
        <w:rPr>
          <w:rFonts w:cs="Arial"/>
        </w:rPr>
        <w:t>č</w:t>
      </w:r>
      <w:r w:rsidRPr="008E4E24">
        <w:rPr>
          <w:rFonts w:cs="Arial"/>
        </w:rPr>
        <w:t>. 6529/77/2022-29829/2022/770104/Z52</w:t>
      </w:r>
      <w:r w:rsidR="005741A7" w:rsidRPr="004523FE">
        <w:rPr>
          <w:rFonts w:cs="Arial"/>
        </w:rPr>
        <w:t xml:space="preserve"> </w:t>
      </w:r>
      <w:proofErr w:type="spellStart"/>
      <w:r w:rsidRPr="004523FE">
        <w:rPr>
          <w:rFonts w:cs="Arial"/>
        </w:rPr>
        <w:t>autoremadúra</w:t>
      </w:r>
      <w:proofErr w:type="spellEnd"/>
      <w:r w:rsidRPr="004523FE">
        <w:rPr>
          <w:rFonts w:cs="Arial"/>
        </w:rPr>
        <w:t xml:space="preserve"> zo dňa 25.08.2022 a podľa rozhodnutia </w:t>
      </w:r>
      <w:r w:rsidR="005741A7" w:rsidRPr="008E4E24">
        <w:rPr>
          <w:rFonts w:cs="Arial"/>
        </w:rPr>
        <w:t>SI</w:t>
      </w:r>
      <w:r w:rsidR="005741A7" w:rsidRPr="004523FE">
        <w:rPr>
          <w:rFonts w:cs="Arial"/>
        </w:rPr>
        <w:t>Ž</w:t>
      </w:r>
      <w:r w:rsidR="005741A7" w:rsidRPr="008E4E24">
        <w:rPr>
          <w:rFonts w:cs="Arial"/>
        </w:rPr>
        <w:t>P I</w:t>
      </w:r>
      <w:r w:rsidR="005741A7" w:rsidRPr="004523FE">
        <w:rPr>
          <w:rFonts w:cs="Arial"/>
        </w:rPr>
        <w:t>Ž</w:t>
      </w:r>
      <w:r w:rsidR="005741A7" w:rsidRPr="008E4E24">
        <w:rPr>
          <w:rFonts w:cs="Arial"/>
        </w:rPr>
        <w:t xml:space="preserve">P </w:t>
      </w:r>
      <w:r w:rsidR="005741A7" w:rsidRPr="004523FE">
        <w:rPr>
          <w:rFonts w:cs="Arial"/>
        </w:rPr>
        <w:t>Ž</w:t>
      </w:r>
      <w:r w:rsidR="005741A7" w:rsidRPr="008E4E24">
        <w:rPr>
          <w:rFonts w:cs="Arial"/>
        </w:rPr>
        <w:t xml:space="preserve">ilina </w:t>
      </w:r>
      <w:r w:rsidR="005741A7" w:rsidRPr="004523FE">
        <w:rPr>
          <w:rFonts w:cs="Arial"/>
        </w:rPr>
        <w:t>č</w:t>
      </w:r>
      <w:r w:rsidRPr="004523FE">
        <w:rPr>
          <w:rFonts w:cs="Arial"/>
        </w:rPr>
        <w:t>. 8906/77/2024-31189/2024/770390104/Z60 zo dňa</w:t>
      </w:r>
      <w:r w:rsidR="005741A7" w:rsidRPr="004523FE">
        <w:rPr>
          <w:rFonts w:cs="Arial"/>
        </w:rPr>
        <w:t xml:space="preserve"> </w:t>
      </w:r>
      <w:r w:rsidRPr="004523FE">
        <w:rPr>
          <w:rFonts w:cs="Arial"/>
        </w:rPr>
        <w:t xml:space="preserve">21.08.2024. </w:t>
      </w:r>
    </w:p>
    <w:p w14:paraId="113BBA71" w14:textId="32540B44" w:rsidR="00B3722F" w:rsidRPr="004523FE" w:rsidRDefault="008E4E24" w:rsidP="00720642">
      <w:pPr>
        <w:pStyle w:val="Odsekzoznamu"/>
        <w:numPr>
          <w:ilvl w:val="0"/>
          <w:numId w:val="3"/>
        </w:numPr>
        <w:tabs>
          <w:tab w:val="left" w:pos="3969"/>
        </w:tabs>
        <w:rPr>
          <w:rFonts w:cs="Arial"/>
        </w:rPr>
      </w:pPr>
      <w:r w:rsidRPr="008E4E24">
        <w:rPr>
          <w:rFonts w:cs="Arial"/>
        </w:rPr>
        <w:t>Spôsob a po</w:t>
      </w:r>
      <w:r w:rsidR="005741A7" w:rsidRPr="004523FE">
        <w:rPr>
          <w:rFonts w:cs="Arial"/>
        </w:rPr>
        <w:t>ž</w:t>
      </w:r>
      <w:r w:rsidRPr="008E4E24">
        <w:rPr>
          <w:rFonts w:cs="Arial"/>
        </w:rPr>
        <w:t>iadavky na zisťovanie mno</w:t>
      </w:r>
      <w:r w:rsidR="005741A7" w:rsidRPr="004523FE">
        <w:rPr>
          <w:rFonts w:cs="Arial"/>
        </w:rPr>
        <w:t>ž</w:t>
      </w:r>
      <w:r w:rsidRPr="008E4E24">
        <w:rPr>
          <w:rFonts w:cs="Arial"/>
        </w:rPr>
        <w:t xml:space="preserve">stva emisií – rozhodnutie OÚ Martin OSZP </w:t>
      </w:r>
      <w:r w:rsidR="005741A7" w:rsidRPr="004523FE">
        <w:rPr>
          <w:rFonts w:cs="Arial"/>
        </w:rPr>
        <w:t>č</w:t>
      </w:r>
      <w:r w:rsidRPr="008E4E24">
        <w:rPr>
          <w:rFonts w:cs="Arial"/>
        </w:rPr>
        <w:t xml:space="preserve">. OU-MT-OSZP-2020/013885-002 zo </w:t>
      </w:r>
      <w:r w:rsidRPr="004523FE">
        <w:rPr>
          <w:rFonts w:cs="Arial"/>
        </w:rPr>
        <w:t>dňa 31.08.2020.</w:t>
      </w:r>
      <w:r w:rsidR="00C012B0" w:rsidRPr="004523FE">
        <w:rPr>
          <w:rFonts w:cs="Arial"/>
        </w:rPr>
        <w:tab/>
      </w:r>
    </w:p>
    <w:p w14:paraId="3B6C3F8B" w14:textId="77777777" w:rsidR="00465B91" w:rsidRPr="004523FE" w:rsidRDefault="00465B91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b/>
          <w:sz w:val="18"/>
          <w:szCs w:val="18"/>
        </w:rPr>
      </w:pPr>
    </w:p>
    <w:p w14:paraId="42CE7DB4" w14:textId="77777777" w:rsidR="00CF769F" w:rsidRPr="004523FE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4523FE">
        <w:rPr>
          <w:rFonts w:ascii="Arial" w:hAnsi="Arial" w:cs="Arial"/>
          <w:b/>
          <w:sz w:val="18"/>
          <w:szCs w:val="18"/>
        </w:rPr>
        <w:lastRenderedPageBreak/>
        <w:t>Upozornenie</w:t>
      </w:r>
      <w:r w:rsidRPr="004523FE">
        <w:rPr>
          <w:rFonts w:ascii="Arial" w:hAnsi="Arial" w:cs="Arial"/>
          <w:sz w:val="18"/>
          <w:szCs w:val="18"/>
        </w:rPr>
        <w:t>:</w:t>
      </w:r>
      <w:r w:rsidR="00E07EB3" w:rsidRPr="004523FE">
        <w:rPr>
          <w:rFonts w:ascii="Arial" w:hAnsi="Arial" w:cs="Arial"/>
          <w:sz w:val="18"/>
          <w:szCs w:val="18"/>
        </w:rPr>
        <w:tab/>
      </w:r>
      <w:r w:rsidR="00CF769F" w:rsidRPr="004523FE">
        <w:rPr>
          <w:rFonts w:ascii="Arial" w:hAnsi="Arial" w:cs="Arial"/>
          <w:sz w:val="18"/>
          <w:szCs w:val="18"/>
        </w:rPr>
        <w:t xml:space="preserve">Táto informácia nie je správou o oprávnenom meraní emisií podľa § 22 ods. 6 zákona č. 146/2023    Z. z. o ovzduší a nie je určená na účely úradných konaní pred orgánmi štátnej správy ochrany ovzdušia alebo správnymi orgánmi integrovaného povoľovania. </w:t>
      </w:r>
    </w:p>
    <w:p w14:paraId="06B943CD" w14:textId="77777777" w:rsidR="002C4E39" w:rsidRPr="004523FE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0C6AC80C" w14:textId="77777777" w:rsidR="002C4E39" w:rsidRPr="004523FE" w:rsidRDefault="002C4E39" w:rsidP="002C4E39">
      <w:pPr>
        <w:tabs>
          <w:tab w:val="left" w:pos="1276"/>
        </w:tabs>
        <w:ind w:right="-286"/>
        <w:jc w:val="both"/>
        <w:rPr>
          <w:rFonts w:ascii="Arial" w:hAnsi="Arial" w:cs="Arial"/>
          <w:sz w:val="18"/>
          <w:szCs w:val="18"/>
        </w:rPr>
      </w:pPr>
    </w:p>
    <w:p w14:paraId="77892D27" w14:textId="39856167" w:rsidR="00AC4F2C" w:rsidRPr="004523FE" w:rsidRDefault="002C4E39" w:rsidP="00965915">
      <w:pPr>
        <w:rPr>
          <w:rFonts w:ascii="Arial" w:hAnsi="Arial" w:cs="Arial"/>
          <w:b/>
          <w:sz w:val="18"/>
        </w:rPr>
      </w:pPr>
      <w:r w:rsidRPr="004523FE">
        <w:rPr>
          <w:rFonts w:ascii="Arial" w:hAnsi="Arial" w:cs="Arial"/>
          <w:b/>
          <w:sz w:val="18"/>
        </w:rPr>
        <w:t>S</w:t>
      </w:r>
      <w:r w:rsidR="00965915" w:rsidRPr="004523FE">
        <w:rPr>
          <w:rFonts w:ascii="Arial" w:hAnsi="Arial" w:cs="Arial"/>
          <w:b/>
          <w:sz w:val="18"/>
        </w:rPr>
        <w:t>úhrn</w:t>
      </w:r>
      <w:r w:rsidR="00EE0D4B" w:rsidRPr="004523FE">
        <w:rPr>
          <w:rFonts w:ascii="Arial" w:hAnsi="Arial" w:cs="Arial"/>
          <w:b/>
          <w:sz w:val="18"/>
        </w:rPr>
        <w:t>:</w:t>
      </w:r>
    </w:p>
    <w:p w14:paraId="27E2AB27" w14:textId="77777777" w:rsidR="00EE0D4B" w:rsidRPr="004523FE" w:rsidRDefault="00EE0D4B" w:rsidP="00965915">
      <w:pPr>
        <w:rPr>
          <w:rFonts w:ascii="Arial" w:hAnsi="Arial" w:cs="Arial"/>
          <w:b/>
          <w:sz w:val="18"/>
        </w:rPr>
      </w:pPr>
    </w:p>
    <w:p w14:paraId="34E72C8D" w14:textId="31039C35" w:rsidR="00DF45C6" w:rsidRPr="004523FE" w:rsidRDefault="00AE58B0" w:rsidP="00F82E7C">
      <w:pPr>
        <w:spacing w:after="10"/>
        <w:ind w:left="-5" w:right="-142"/>
        <w:rPr>
          <w:rFonts w:ascii="Arial" w:eastAsia="Calibri" w:hAnsi="Arial" w:cs="Arial"/>
          <w:sz w:val="18"/>
          <w:szCs w:val="18"/>
        </w:rPr>
      </w:pPr>
      <w:r w:rsidRPr="004523FE">
        <w:rPr>
          <w:rFonts w:ascii="Arial" w:eastAsia="Calibri" w:hAnsi="Arial" w:cs="Arial"/>
          <w:sz w:val="18"/>
          <w:szCs w:val="18"/>
        </w:rPr>
        <w:t>Periodické oprávnené meranie emisií podľa rozhodnutia SIŽP IŽP Žilina č. 6529/77/2022</w:t>
      </w:r>
      <w:r w:rsidR="00F82E7C" w:rsidRPr="004523FE">
        <w:rPr>
          <w:rFonts w:ascii="Arial" w:eastAsia="Calibri" w:hAnsi="Arial" w:cs="Arial"/>
          <w:sz w:val="18"/>
          <w:szCs w:val="18"/>
        </w:rPr>
        <w:t>-</w:t>
      </w:r>
      <w:r w:rsidRPr="004523FE">
        <w:rPr>
          <w:rFonts w:ascii="Arial" w:eastAsia="Calibri" w:hAnsi="Arial" w:cs="Arial"/>
          <w:sz w:val="18"/>
          <w:szCs w:val="18"/>
        </w:rPr>
        <w:t xml:space="preserve">29829/2022/770104/Z52 </w:t>
      </w:r>
      <w:proofErr w:type="spellStart"/>
      <w:r w:rsidRPr="004523FE">
        <w:rPr>
          <w:rFonts w:ascii="Arial" w:eastAsia="Calibri" w:hAnsi="Arial" w:cs="Arial"/>
          <w:sz w:val="18"/>
          <w:szCs w:val="18"/>
        </w:rPr>
        <w:t>autoremadúra</w:t>
      </w:r>
      <w:proofErr w:type="spellEnd"/>
      <w:r w:rsidR="00F82E7C" w:rsidRPr="004523FE">
        <w:rPr>
          <w:rFonts w:ascii="Arial" w:eastAsia="Calibri" w:hAnsi="Arial" w:cs="Arial"/>
          <w:sz w:val="18"/>
          <w:szCs w:val="18"/>
        </w:rPr>
        <w:t xml:space="preserve"> </w:t>
      </w:r>
      <w:r w:rsidRPr="004523FE">
        <w:rPr>
          <w:rFonts w:ascii="Arial" w:eastAsia="Calibri" w:hAnsi="Arial" w:cs="Arial"/>
          <w:sz w:val="18"/>
          <w:szCs w:val="18"/>
        </w:rPr>
        <w:t xml:space="preserve">zo dňa 25.08.2022 a podľa rozhodnutia </w:t>
      </w:r>
      <w:r w:rsidR="00F82E7C" w:rsidRPr="004523FE">
        <w:rPr>
          <w:rFonts w:ascii="Arial" w:eastAsia="Calibri" w:hAnsi="Arial" w:cs="Arial"/>
          <w:sz w:val="18"/>
          <w:szCs w:val="18"/>
        </w:rPr>
        <w:t>SIŽP IŽP Žilina č</w:t>
      </w:r>
      <w:r w:rsidRPr="004523FE">
        <w:rPr>
          <w:rFonts w:ascii="Arial" w:eastAsia="Calibri" w:hAnsi="Arial" w:cs="Arial"/>
          <w:sz w:val="18"/>
          <w:szCs w:val="18"/>
        </w:rPr>
        <w:t>. 8906/77/2024</w:t>
      </w:r>
      <w:r w:rsidR="00F82E7C" w:rsidRPr="004523FE">
        <w:rPr>
          <w:rFonts w:ascii="Arial" w:eastAsia="Calibri" w:hAnsi="Arial" w:cs="Arial"/>
          <w:sz w:val="18"/>
          <w:szCs w:val="18"/>
        </w:rPr>
        <w:t xml:space="preserve">- </w:t>
      </w:r>
      <w:r w:rsidRPr="004523FE">
        <w:rPr>
          <w:rFonts w:ascii="Arial" w:eastAsia="Calibri" w:hAnsi="Arial" w:cs="Arial"/>
          <w:sz w:val="18"/>
          <w:szCs w:val="18"/>
        </w:rPr>
        <w:t>31189/2024/770390104/Z60 zo dňa 21.08.2024.</w:t>
      </w:r>
    </w:p>
    <w:p w14:paraId="14F90D08" w14:textId="77777777" w:rsidR="00F82E7C" w:rsidRPr="004523FE" w:rsidRDefault="00F82E7C" w:rsidP="00F82E7C">
      <w:pPr>
        <w:spacing w:after="10"/>
        <w:ind w:left="-5" w:right="-142"/>
        <w:rPr>
          <w:rFonts w:ascii="Arial" w:eastAsia="Calibri" w:hAnsi="Arial" w:cs="Arial"/>
          <w:sz w:val="18"/>
          <w:szCs w:val="18"/>
        </w:rPr>
      </w:pPr>
    </w:p>
    <w:tbl>
      <w:tblPr>
        <w:tblStyle w:val="TableGrid"/>
        <w:tblW w:w="9209" w:type="dxa"/>
        <w:tblInd w:w="0" w:type="dxa"/>
        <w:tblCellMar>
          <w:top w:w="66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5947"/>
      </w:tblGrid>
      <w:tr w:rsidR="00DF45C6" w:rsidRPr="004523FE" w14:paraId="07236B3B" w14:textId="77777777" w:rsidTr="00431949">
        <w:trPr>
          <w:trHeight w:val="5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E9E0" w14:textId="77777777" w:rsidR="00DF45C6" w:rsidRPr="004523FE" w:rsidRDefault="00DF45C6" w:rsidP="002930F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Prevádzka: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9AB7" w14:textId="77777777" w:rsidR="001B339B" w:rsidRPr="004523FE" w:rsidRDefault="001B339B" w:rsidP="001B339B">
            <w:pPr>
              <w:spacing w:after="21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LCP 1 / </w:t>
            </w:r>
            <w:proofErr w:type="spellStart"/>
            <w:r w:rsidRPr="004523FE">
              <w:rPr>
                <w:rFonts w:ascii="Arial" w:eastAsia="Calibri" w:hAnsi="Arial" w:cs="Arial"/>
                <w:sz w:val="18"/>
                <w:szCs w:val="18"/>
              </w:rPr>
              <w:t>Horúcovodná</w:t>
            </w:r>
            <w:proofErr w:type="spellEnd"/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kotolňa  </w:t>
            </w:r>
          </w:p>
          <w:p w14:paraId="71488BAD" w14:textId="7A8E1134" w:rsidR="00DF45C6" w:rsidRPr="004523FE" w:rsidRDefault="001B339B" w:rsidP="001B339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>VAR PCZ:  0010001</w:t>
            </w:r>
          </w:p>
        </w:tc>
      </w:tr>
      <w:tr w:rsidR="00DF45C6" w:rsidRPr="004523FE" w14:paraId="2BF53EFF" w14:textId="77777777" w:rsidTr="00431949">
        <w:trPr>
          <w:trHeight w:val="82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2D7A" w14:textId="77777777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3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Členenie technológie podľa: </w:t>
            </w:r>
          </w:p>
          <w:p w14:paraId="1E108B32" w14:textId="72241D33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č</w:t>
            </w:r>
            <w:r w:rsidRPr="001B339B">
              <w:rPr>
                <w:rFonts w:ascii="Arial" w:hAnsi="Arial" w:cs="Arial"/>
                <w:sz w:val="18"/>
                <w:szCs w:val="18"/>
              </w:rPr>
              <w:t xml:space="preserve">asu prevádzky: </w:t>
            </w:r>
          </w:p>
          <w:p w14:paraId="7BB8C9E3" w14:textId="77777777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Výrobno-prevádzkového výkonu </w:t>
            </w:r>
          </w:p>
          <w:p w14:paraId="7B2609AA" w14:textId="6E812B41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č</w:t>
            </w:r>
            <w:r w:rsidRPr="001B339B">
              <w:rPr>
                <w:rFonts w:ascii="Arial" w:hAnsi="Arial" w:cs="Arial"/>
                <w:sz w:val="18"/>
                <w:szCs w:val="18"/>
              </w:rPr>
              <w:t xml:space="preserve">asu charakteru zmien emisií: </w:t>
            </w:r>
          </w:p>
          <w:p w14:paraId="7D4DB6DD" w14:textId="77777777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6D4315" w14:textId="77777777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>Menovitý tepelný výkon / tepelný výkon</w:t>
            </w:r>
          </w:p>
          <w:p w14:paraId="5FB34DC6" w14:textId="77777777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po as výkonu merania /  palivo : </w:t>
            </w:r>
          </w:p>
          <w:p w14:paraId="7CBB9A44" w14:textId="77777777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8F5480" w14:textId="7B40A2F7" w:rsidR="001B339B" w:rsidRPr="001B339B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D561D0" w14:textId="33A977BC" w:rsidR="00DF45C6" w:rsidRPr="004523FE" w:rsidRDefault="001B339B" w:rsidP="001B339B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Suroviny a palivá: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6A91" w14:textId="77777777" w:rsidR="00D6017C" w:rsidRPr="004523FE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A9055BF" w14:textId="1228705D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>Ob</w:t>
            </w:r>
            <w:r w:rsidRPr="004523FE">
              <w:rPr>
                <w:rFonts w:ascii="Arial" w:hAnsi="Arial" w:cs="Arial"/>
                <w:sz w:val="18"/>
                <w:szCs w:val="18"/>
              </w:rPr>
              <w:t>č</w:t>
            </w:r>
            <w:r w:rsidRPr="00D6017C">
              <w:rPr>
                <w:rFonts w:ascii="Arial" w:hAnsi="Arial" w:cs="Arial"/>
                <w:sz w:val="18"/>
                <w:szCs w:val="18"/>
              </w:rPr>
              <w:t xml:space="preserve">asná </w:t>
            </w:r>
          </w:p>
          <w:p w14:paraId="7E3636EE" w14:textId="690C265B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>Jednore</w:t>
            </w:r>
            <w:r w:rsidRPr="004523FE">
              <w:rPr>
                <w:rFonts w:ascii="Arial" w:hAnsi="Arial" w:cs="Arial"/>
                <w:sz w:val="18"/>
                <w:szCs w:val="18"/>
              </w:rPr>
              <w:t>ž</w:t>
            </w:r>
            <w:r w:rsidRPr="00D6017C">
              <w:rPr>
                <w:rFonts w:ascii="Arial" w:hAnsi="Arial" w:cs="Arial"/>
                <w:sz w:val="18"/>
                <w:szCs w:val="18"/>
              </w:rPr>
              <w:t xml:space="preserve">imová   </w:t>
            </w:r>
          </w:p>
          <w:p w14:paraId="00E651A9" w14:textId="77777777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Ustálená </w:t>
            </w:r>
          </w:p>
          <w:p w14:paraId="1ED763FD" w14:textId="77777777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239F1A" w14:textId="77777777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Tepelný výkon kotla HK1 – 14,3 MW  / 11,99 MW / prevádzka ZP. </w:t>
            </w:r>
          </w:p>
          <w:p w14:paraId="199B84A6" w14:textId="77777777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Tepelný výkon kotla HK2 – 14,3 MW  / 11,87 MW / prevádzka ZP </w:t>
            </w:r>
          </w:p>
          <w:p w14:paraId="7E3C8827" w14:textId="77777777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Tepelný výkon kotla HK3 – 14,3 MW  / 11,96 MW / prevádzka ZP </w:t>
            </w:r>
          </w:p>
          <w:p w14:paraId="734034AE" w14:textId="77777777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Tepelný výkon kotla HK4 – 14,3 MW  / 11,86 MW / prevádzka ZP </w:t>
            </w:r>
          </w:p>
          <w:p w14:paraId="0131E270" w14:textId="77777777" w:rsidR="00D6017C" w:rsidRPr="00D6017C" w:rsidRDefault="00D6017C" w:rsidP="00D6017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B80DC6" w14:textId="71C89377" w:rsidR="00DF45C6" w:rsidRPr="004523FE" w:rsidRDefault="00D6017C" w:rsidP="00D6017C">
            <w:pPr>
              <w:spacing w:line="259" w:lineRule="auto"/>
              <w:ind w:right="1381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Palivom horákov kotlov HK 1 a HK 4 je zemný plyn</w:t>
            </w:r>
          </w:p>
        </w:tc>
      </w:tr>
      <w:tr w:rsidR="00DF45C6" w:rsidRPr="004523FE" w14:paraId="4D454E0E" w14:textId="77777777" w:rsidTr="00431949">
        <w:trPr>
          <w:trHeight w:val="29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7CD9" w14:textId="3D61208F" w:rsidR="00DF45C6" w:rsidRPr="004523FE" w:rsidRDefault="00081D7E" w:rsidP="002930F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prevádzka / miesto odberu vzorky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8438" w14:textId="474B4D02" w:rsidR="00DF45C6" w:rsidRPr="004523FE" w:rsidRDefault="00081D7E" w:rsidP="002930F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LCP1 – </w:t>
            </w:r>
            <w:proofErr w:type="spellStart"/>
            <w:r w:rsidRPr="004523FE">
              <w:rPr>
                <w:rFonts w:ascii="Arial" w:eastAsia="Calibri" w:hAnsi="Arial" w:cs="Arial"/>
                <w:sz w:val="18"/>
                <w:szCs w:val="18"/>
              </w:rPr>
              <w:t>Horúcovodná</w:t>
            </w:r>
            <w:proofErr w:type="spellEnd"/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kotolňa / samostatné výduchy z kotla HK1 – HK4 </w:t>
            </w:r>
          </w:p>
        </w:tc>
      </w:tr>
      <w:tr w:rsidR="00DF45C6" w:rsidRPr="004523FE" w14:paraId="435D7A06" w14:textId="77777777" w:rsidTr="00431949">
        <w:trPr>
          <w:trHeight w:val="29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56A2" w14:textId="77777777" w:rsidR="00DF45C6" w:rsidRPr="004523FE" w:rsidRDefault="00DF45C6" w:rsidP="002930F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Merané zložky: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61B" w14:textId="77777777" w:rsidR="00DF45C6" w:rsidRPr="004523FE" w:rsidRDefault="00DF45C6" w:rsidP="002930F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>SO</w:t>
            </w:r>
            <w:r w:rsidRPr="004523FE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>, TZL</w:t>
            </w:r>
            <w:r w:rsidRPr="004523FE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DF45C6" w:rsidRPr="004523FE" w14:paraId="5439A892" w14:textId="77777777" w:rsidTr="00431949">
        <w:trPr>
          <w:trHeight w:val="29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0534" w14:textId="77777777" w:rsidR="00DF45C6" w:rsidRPr="004523FE" w:rsidRDefault="00DF45C6" w:rsidP="002930F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>V</w:t>
            </w:r>
            <w:r w:rsidRPr="004523FE">
              <w:rPr>
                <w:rFonts w:ascii="Arial" w:hAnsi="Arial" w:cs="Arial"/>
                <w:sz w:val="18"/>
                <w:szCs w:val="18"/>
              </w:rPr>
              <w:t>ýsledky merania a EL: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19A" w14:textId="214B791C" w:rsidR="00DF45C6" w:rsidRPr="004523FE" w:rsidRDefault="0039679B" w:rsidP="002930F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Hmotnostná koncentrácia (ďalej len „c“) v mg/m</w:t>
            </w:r>
            <w:r w:rsidRPr="004523F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4523FE">
              <w:rPr>
                <w:rFonts w:ascii="Arial" w:hAnsi="Arial" w:cs="Arial"/>
                <w:sz w:val="18"/>
                <w:szCs w:val="18"/>
              </w:rPr>
              <w:t xml:space="preserve">,  </w:t>
            </w:r>
          </w:p>
        </w:tc>
      </w:tr>
    </w:tbl>
    <w:p w14:paraId="6B79F3DF" w14:textId="3948F47C" w:rsidR="00DF45C6" w:rsidRPr="004523FE" w:rsidRDefault="00431949" w:rsidP="00AE14ED">
      <w:pPr>
        <w:spacing w:line="259" w:lineRule="auto"/>
        <w:rPr>
          <w:rFonts w:ascii="Arial" w:eastAsia="Calibri" w:hAnsi="Arial" w:cs="Arial"/>
          <w:sz w:val="18"/>
          <w:szCs w:val="18"/>
        </w:rPr>
      </w:pPr>
      <w:r w:rsidRPr="00431949">
        <w:rPr>
          <w:rFonts w:ascii="Arial" w:eastAsia="Calibri" w:hAnsi="Arial" w:cs="Arial"/>
          <w:sz w:val="18"/>
          <w:szCs w:val="18"/>
        </w:rPr>
        <w:drawing>
          <wp:inline distT="0" distB="0" distL="0" distR="0" wp14:anchorId="3ED81176" wp14:editId="61D5ACF9">
            <wp:extent cx="5882640" cy="2376573"/>
            <wp:effectExtent l="0" t="0" r="3810" b="5080"/>
            <wp:docPr id="905179671" name="Obrázok 1" descr="Obrázok, na ktorom je text, snímka obrazovky, číslo, rovnobež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79671" name="Obrázok 1" descr="Obrázok, na ktorom je text, snímka obrazovky, číslo, rovnobežný&#10;&#10;Obsah vygenerovaný pomocou AI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4239" cy="238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6CE21" w14:textId="77777777" w:rsidR="00240A56" w:rsidRPr="004523FE" w:rsidRDefault="00240A56" w:rsidP="005E6944">
      <w:pPr>
        <w:spacing w:line="259" w:lineRule="auto"/>
        <w:ind w:right="-425"/>
        <w:rPr>
          <w:rFonts w:ascii="Arial" w:eastAsia="Calibri" w:hAnsi="Arial" w:cs="Arial"/>
          <w:sz w:val="18"/>
          <w:szCs w:val="18"/>
        </w:rPr>
      </w:pPr>
    </w:p>
    <w:p w14:paraId="22A01B2D" w14:textId="7E47ED71" w:rsidR="00650957" w:rsidRPr="00943668" w:rsidRDefault="00650957" w:rsidP="00650957">
      <w:pPr>
        <w:spacing w:line="259" w:lineRule="auto"/>
        <w:ind w:left="705" w:right="-284" w:hanging="705"/>
        <w:rPr>
          <w:rFonts w:ascii="Arial" w:eastAsia="Calibri" w:hAnsi="Arial" w:cs="Arial"/>
          <w:sz w:val="16"/>
          <w:szCs w:val="16"/>
        </w:rPr>
      </w:pPr>
      <w:r w:rsidRPr="00943668">
        <w:rPr>
          <w:rFonts w:ascii="Arial" w:eastAsia="Calibri" w:hAnsi="Arial" w:cs="Arial"/>
          <w:sz w:val="16"/>
          <w:szCs w:val="16"/>
        </w:rPr>
        <w:t>1)  Stavové podmienky vyjadrenia hmotnostnej koncentrácie: 0 ºC, 101,3 kPa, suchý plyn, O</w:t>
      </w:r>
      <w:r w:rsidRPr="00943668">
        <w:rPr>
          <w:rFonts w:ascii="Arial" w:eastAsia="Calibri" w:hAnsi="Arial" w:cs="Arial"/>
          <w:sz w:val="16"/>
          <w:szCs w:val="16"/>
          <w:vertAlign w:val="subscript"/>
        </w:rPr>
        <w:t xml:space="preserve">2 </w:t>
      </w:r>
      <w:proofErr w:type="spellStart"/>
      <w:r w:rsidRPr="00943668">
        <w:rPr>
          <w:rFonts w:ascii="Arial" w:eastAsia="Calibri" w:hAnsi="Arial" w:cs="Arial"/>
          <w:sz w:val="16"/>
          <w:szCs w:val="16"/>
          <w:vertAlign w:val="subscript"/>
        </w:rPr>
        <w:t>ref</w:t>
      </w:r>
      <w:proofErr w:type="spellEnd"/>
      <w:r w:rsidRPr="00943668">
        <w:rPr>
          <w:rFonts w:ascii="Arial" w:eastAsia="Calibri" w:hAnsi="Arial" w:cs="Arial"/>
          <w:sz w:val="16"/>
          <w:szCs w:val="16"/>
        </w:rPr>
        <w:t xml:space="preserve"> = 3 %</w:t>
      </w:r>
      <w:r w:rsidRPr="00943668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943668">
        <w:rPr>
          <w:rFonts w:ascii="Arial" w:eastAsia="Calibri" w:hAnsi="Arial" w:cs="Arial"/>
          <w:sz w:val="16"/>
          <w:szCs w:val="16"/>
        </w:rPr>
        <w:t>obj</w:t>
      </w:r>
      <w:proofErr w:type="spellEnd"/>
      <w:r w:rsidRPr="00943668">
        <w:rPr>
          <w:rFonts w:ascii="Arial" w:eastAsia="Calibri" w:hAnsi="Arial" w:cs="Arial"/>
          <w:sz w:val="16"/>
          <w:szCs w:val="16"/>
        </w:rPr>
        <w:t xml:space="preserve">, . </w:t>
      </w:r>
    </w:p>
    <w:p w14:paraId="61E7F3CC" w14:textId="4AC6776B" w:rsidR="00650957" w:rsidRPr="00943668" w:rsidRDefault="00650957" w:rsidP="00943668">
      <w:pPr>
        <w:spacing w:line="259" w:lineRule="auto"/>
        <w:ind w:left="284" w:right="-709" w:hanging="284"/>
        <w:rPr>
          <w:rFonts w:ascii="Arial" w:eastAsia="Calibri" w:hAnsi="Arial" w:cs="Arial"/>
          <w:sz w:val="16"/>
          <w:szCs w:val="16"/>
        </w:rPr>
      </w:pPr>
      <w:r w:rsidRPr="00943668">
        <w:rPr>
          <w:rFonts w:ascii="Arial" w:eastAsia="Calibri" w:hAnsi="Arial" w:cs="Arial"/>
          <w:sz w:val="16"/>
          <w:szCs w:val="16"/>
        </w:rPr>
        <w:t>2)  Emisná po</w:t>
      </w:r>
      <w:r w:rsidRPr="00943668">
        <w:rPr>
          <w:rFonts w:ascii="Arial" w:eastAsia="Calibri" w:hAnsi="Arial" w:cs="Arial"/>
          <w:sz w:val="16"/>
          <w:szCs w:val="16"/>
        </w:rPr>
        <w:t>ž</w:t>
      </w:r>
      <w:r w:rsidRPr="00943668">
        <w:rPr>
          <w:rFonts w:ascii="Arial" w:eastAsia="Calibri" w:hAnsi="Arial" w:cs="Arial"/>
          <w:sz w:val="16"/>
          <w:szCs w:val="16"/>
        </w:rPr>
        <w:t>iadavka, podmienky platnosti EL  a hodnotenie  jej dodr</w:t>
      </w:r>
      <w:r w:rsidRPr="00943668">
        <w:rPr>
          <w:rFonts w:ascii="Arial" w:eastAsia="Calibri" w:hAnsi="Arial" w:cs="Arial"/>
          <w:sz w:val="16"/>
          <w:szCs w:val="16"/>
        </w:rPr>
        <w:t>ž</w:t>
      </w:r>
      <w:r w:rsidRPr="00943668">
        <w:rPr>
          <w:rFonts w:ascii="Arial" w:eastAsia="Calibri" w:hAnsi="Arial" w:cs="Arial"/>
          <w:sz w:val="16"/>
          <w:szCs w:val="16"/>
        </w:rPr>
        <w:t>ania ur</w:t>
      </w:r>
      <w:r w:rsidRPr="00943668">
        <w:rPr>
          <w:rFonts w:ascii="Arial" w:eastAsia="Calibri" w:hAnsi="Arial" w:cs="Arial"/>
          <w:sz w:val="16"/>
          <w:szCs w:val="16"/>
        </w:rPr>
        <w:t>č</w:t>
      </w:r>
      <w:r w:rsidRPr="00943668">
        <w:rPr>
          <w:rFonts w:ascii="Arial" w:eastAsia="Calibri" w:hAnsi="Arial" w:cs="Arial"/>
          <w:sz w:val="16"/>
          <w:szCs w:val="16"/>
        </w:rPr>
        <w:t>ené rozhodnutím SI</w:t>
      </w:r>
      <w:r w:rsidRPr="00943668">
        <w:rPr>
          <w:rFonts w:ascii="Arial" w:eastAsia="Calibri" w:hAnsi="Arial" w:cs="Arial"/>
          <w:sz w:val="16"/>
          <w:szCs w:val="16"/>
        </w:rPr>
        <w:t>Ž</w:t>
      </w:r>
      <w:r w:rsidRPr="00943668">
        <w:rPr>
          <w:rFonts w:ascii="Arial" w:eastAsia="Calibri" w:hAnsi="Arial" w:cs="Arial"/>
          <w:sz w:val="16"/>
          <w:szCs w:val="16"/>
        </w:rPr>
        <w:t>P I</w:t>
      </w:r>
      <w:r w:rsidRPr="00943668">
        <w:rPr>
          <w:rFonts w:ascii="Arial" w:eastAsia="Calibri" w:hAnsi="Arial" w:cs="Arial"/>
          <w:sz w:val="16"/>
          <w:szCs w:val="16"/>
        </w:rPr>
        <w:t>Ž</w:t>
      </w:r>
      <w:r w:rsidRPr="00943668">
        <w:rPr>
          <w:rFonts w:ascii="Arial" w:eastAsia="Calibri" w:hAnsi="Arial" w:cs="Arial"/>
          <w:sz w:val="16"/>
          <w:szCs w:val="16"/>
        </w:rPr>
        <w:t>P</w:t>
      </w:r>
      <w:r w:rsidRPr="00943668">
        <w:rPr>
          <w:rFonts w:ascii="Arial" w:eastAsia="Calibri" w:hAnsi="Arial" w:cs="Arial"/>
          <w:sz w:val="16"/>
          <w:szCs w:val="16"/>
        </w:rPr>
        <w:t xml:space="preserve"> Ž</w:t>
      </w:r>
      <w:r w:rsidRPr="00943668">
        <w:rPr>
          <w:rFonts w:ascii="Arial" w:eastAsia="Calibri" w:hAnsi="Arial" w:cs="Arial"/>
          <w:sz w:val="16"/>
          <w:szCs w:val="16"/>
        </w:rPr>
        <w:t xml:space="preserve">ilina </w:t>
      </w:r>
      <w:r w:rsidRPr="00943668">
        <w:rPr>
          <w:rFonts w:ascii="Arial" w:eastAsia="Calibri" w:hAnsi="Arial" w:cs="Arial"/>
          <w:sz w:val="16"/>
          <w:szCs w:val="16"/>
        </w:rPr>
        <w:t>č</w:t>
      </w:r>
      <w:r w:rsidRPr="00943668">
        <w:rPr>
          <w:rFonts w:ascii="Arial" w:eastAsia="Calibri" w:hAnsi="Arial" w:cs="Arial"/>
          <w:sz w:val="16"/>
          <w:szCs w:val="16"/>
        </w:rPr>
        <w:t xml:space="preserve">. 8906/77/2024-31189/2024/770390104/Z60 zo dňa 21.08.2024.  </w:t>
      </w:r>
    </w:p>
    <w:p w14:paraId="1A80CE86" w14:textId="71914B13" w:rsidR="00650957" w:rsidRPr="00943668" w:rsidRDefault="00650957" w:rsidP="00650957">
      <w:pPr>
        <w:spacing w:line="259" w:lineRule="auto"/>
        <w:ind w:left="705" w:right="-284" w:hanging="705"/>
        <w:rPr>
          <w:rFonts w:ascii="Arial" w:eastAsia="Calibri" w:hAnsi="Arial" w:cs="Arial"/>
          <w:sz w:val="16"/>
          <w:szCs w:val="16"/>
        </w:rPr>
      </w:pPr>
      <w:r w:rsidRPr="00943668">
        <w:rPr>
          <w:rFonts w:ascii="Arial" w:eastAsia="Calibri" w:hAnsi="Arial" w:cs="Arial"/>
          <w:sz w:val="16"/>
          <w:szCs w:val="16"/>
        </w:rPr>
        <w:t>3)  Hodnotenie re</w:t>
      </w:r>
      <w:r w:rsidR="00BA4973" w:rsidRPr="00943668">
        <w:rPr>
          <w:rFonts w:ascii="Arial" w:eastAsia="Calibri" w:hAnsi="Arial" w:cs="Arial"/>
          <w:sz w:val="16"/>
          <w:szCs w:val="16"/>
        </w:rPr>
        <w:t>ž</w:t>
      </w:r>
      <w:r w:rsidRPr="00943668">
        <w:rPr>
          <w:rFonts w:ascii="Arial" w:eastAsia="Calibri" w:hAnsi="Arial" w:cs="Arial"/>
          <w:sz w:val="16"/>
          <w:szCs w:val="16"/>
        </w:rPr>
        <w:t xml:space="preserve">imu prevádzky uvedené v kapitole 5 tejto správy z merania. </w:t>
      </w:r>
    </w:p>
    <w:p w14:paraId="51EBF498" w14:textId="2B897684" w:rsidR="002F725B" w:rsidRDefault="00650957" w:rsidP="006A2216">
      <w:pPr>
        <w:spacing w:line="259" w:lineRule="auto"/>
        <w:ind w:left="284" w:right="-284" w:hanging="284"/>
        <w:rPr>
          <w:rFonts w:ascii="Arial" w:eastAsia="Calibri" w:hAnsi="Arial" w:cs="Arial"/>
          <w:sz w:val="16"/>
          <w:szCs w:val="16"/>
        </w:rPr>
      </w:pPr>
      <w:r w:rsidRPr="00943668">
        <w:rPr>
          <w:rFonts w:ascii="Arial" w:eastAsia="Calibri" w:hAnsi="Arial" w:cs="Arial"/>
          <w:sz w:val="16"/>
          <w:szCs w:val="16"/>
        </w:rPr>
        <w:t>4)  Vypo</w:t>
      </w:r>
      <w:r w:rsidR="00BA4973" w:rsidRPr="00943668">
        <w:rPr>
          <w:rFonts w:ascii="Arial" w:eastAsia="Calibri" w:hAnsi="Arial" w:cs="Arial"/>
          <w:sz w:val="16"/>
          <w:szCs w:val="16"/>
        </w:rPr>
        <w:t>č</w:t>
      </w:r>
      <w:r w:rsidRPr="00943668">
        <w:rPr>
          <w:rFonts w:ascii="Arial" w:eastAsia="Calibri" w:hAnsi="Arial" w:cs="Arial"/>
          <w:sz w:val="16"/>
          <w:szCs w:val="16"/>
        </w:rPr>
        <w:t>ítaná hodnota emisnej veli</w:t>
      </w:r>
      <w:r w:rsidR="00BA4973" w:rsidRPr="00943668">
        <w:rPr>
          <w:rFonts w:ascii="Arial" w:eastAsia="Calibri" w:hAnsi="Arial" w:cs="Arial"/>
          <w:sz w:val="16"/>
          <w:szCs w:val="16"/>
        </w:rPr>
        <w:t>č</w:t>
      </w:r>
      <w:r w:rsidRPr="00943668">
        <w:rPr>
          <w:rFonts w:ascii="Arial" w:eastAsia="Calibri" w:hAnsi="Arial" w:cs="Arial"/>
          <w:sz w:val="16"/>
          <w:szCs w:val="16"/>
        </w:rPr>
        <w:t>iny pod dolným detek</w:t>
      </w:r>
      <w:r w:rsidR="00BA4973" w:rsidRPr="00943668">
        <w:rPr>
          <w:rFonts w:ascii="Arial" w:eastAsia="Calibri" w:hAnsi="Arial" w:cs="Arial"/>
          <w:sz w:val="16"/>
          <w:szCs w:val="16"/>
        </w:rPr>
        <w:t>č</w:t>
      </w:r>
      <w:r w:rsidRPr="00943668">
        <w:rPr>
          <w:rFonts w:ascii="Arial" w:eastAsia="Calibri" w:hAnsi="Arial" w:cs="Arial"/>
          <w:sz w:val="16"/>
          <w:szCs w:val="16"/>
        </w:rPr>
        <w:t>ným limitom pou</w:t>
      </w:r>
      <w:r w:rsidR="00BA4973" w:rsidRPr="00943668">
        <w:rPr>
          <w:rFonts w:ascii="Arial" w:eastAsia="Calibri" w:hAnsi="Arial" w:cs="Arial"/>
          <w:sz w:val="16"/>
          <w:szCs w:val="16"/>
        </w:rPr>
        <w:t>ž</w:t>
      </w:r>
      <w:r w:rsidRPr="00943668">
        <w:rPr>
          <w:rFonts w:ascii="Arial" w:eastAsia="Calibri" w:hAnsi="Arial" w:cs="Arial"/>
          <w:sz w:val="16"/>
          <w:szCs w:val="16"/>
        </w:rPr>
        <w:t>itého meracieho systému , DDL</w:t>
      </w:r>
      <w:r w:rsidRPr="006A2216">
        <w:rPr>
          <w:rFonts w:ascii="Arial" w:eastAsia="Calibri" w:hAnsi="Arial" w:cs="Arial"/>
          <w:sz w:val="16"/>
          <w:szCs w:val="16"/>
          <w:vertAlign w:val="subscript"/>
        </w:rPr>
        <w:t>SO2</w:t>
      </w:r>
      <w:r w:rsidRPr="00943668">
        <w:rPr>
          <w:rFonts w:ascii="Arial" w:eastAsia="Calibri" w:hAnsi="Arial" w:cs="Arial"/>
          <w:sz w:val="16"/>
          <w:szCs w:val="16"/>
        </w:rPr>
        <w:t xml:space="preserve">  =  5  mg.m</w:t>
      </w:r>
      <w:r w:rsidRPr="006A2216">
        <w:rPr>
          <w:rFonts w:ascii="Arial" w:eastAsia="Calibri" w:hAnsi="Arial" w:cs="Arial"/>
          <w:sz w:val="16"/>
          <w:szCs w:val="16"/>
          <w:vertAlign w:val="superscript"/>
        </w:rPr>
        <w:t>-3</w:t>
      </w:r>
      <w:r w:rsidRPr="00943668">
        <w:rPr>
          <w:rFonts w:ascii="Arial" w:eastAsia="Calibri" w:hAnsi="Arial" w:cs="Arial"/>
          <w:sz w:val="16"/>
          <w:szCs w:val="16"/>
        </w:rPr>
        <w:t xml:space="preserve"> a pod medzou stanoviteľnosti pou</w:t>
      </w:r>
      <w:r w:rsidR="00BA4973" w:rsidRPr="00943668">
        <w:rPr>
          <w:rFonts w:ascii="Arial" w:eastAsia="Calibri" w:hAnsi="Arial" w:cs="Arial"/>
          <w:sz w:val="16"/>
          <w:szCs w:val="16"/>
        </w:rPr>
        <w:t>ž</w:t>
      </w:r>
      <w:r w:rsidRPr="00943668">
        <w:rPr>
          <w:rFonts w:ascii="Arial" w:eastAsia="Calibri" w:hAnsi="Arial" w:cs="Arial"/>
          <w:sz w:val="16"/>
          <w:szCs w:val="16"/>
        </w:rPr>
        <w:t xml:space="preserve">itej odberovej aparatúry, MS </w:t>
      </w:r>
      <w:r w:rsidRPr="006A2216">
        <w:rPr>
          <w:rFonts w:ascii="Arial" w:eastAsia="Calibri" w:hAnsi="Arial" w:cs="Arial"/>
          <w:sz w:val="16"/>
          <w:szCs w:val="16"/>
          <w:vertAlign w:val="subscript"/>
        </w:rPr>
        <w:t>TZL</w:t>
      </w:r>
      <w:r w:rsidRPr="00943668">
        <w:rPr>
          <w:rFonts w:ascii="Arial" w:eastAsia="Calibri" w:hAnsi="Arial" w:cs="Arial"/>
          <w:sz w:val="16"/>
          <w:szCs w:val="16"/>
        </w:rPr>
        <w:t xml:space="preserve"> = 0,5 mg.m</w:t>
      </w:r>
      <w:r w:rsidR="00943668" w:rsidRPr="006A2216">
        <w:rPr>
          <w:rFonts w:ascii="Arial" w:eastAsia="Calibri" w:hAnsi="Arial" w:cs="Arial"/>
          <w:sz w:val="16"/>
          <w:szCs w:val="16"/>
          <w:vertAlign w:val="superscript"/>
        </w:rPr>
        <w:t>-3</w:t>
      </w:r>
      <w:r w:rsidRPr="00943668">
        <w:rPr>
          <w:rFonts w:ascii="Arial" w:eastAsia="Calibri" w:hAnsi="Arial" w:cs="Arial"/>
          <w:sz w:val="16"/>
          <w:szCs w:val="16"/>
        </w:rPr>
        <w:t>.</w:t>
      </w:r>
    </w:p>
    <w:p w14:paraId="0D0E0564" w14:textId="77777777" w:rsidR="00D0610E" w:rsidRDefault="00D0610E" w:rsidP="006A2216">
      <w:pPr>
        <w:spacing w:line="259" w:lineRule="auto"/>
        <w:ind w:left="284" w:right="-284" w:hanging="284"/>
        <w:rPr>
          <w:rFonts w:ascii="Arial" w:eastAsia="Calibri" w:hAnsi="Arial" w:cs="Arial"/>
          <w:sz w:val="16"/>
          <w:szCs w:val="16"/>
        </w:rPr>
      </w:pPr>
    </w:p>
    <w:p w14:paraId="66E6D97C" w14:textId="29EA2245" w:rsidR="00D0610E" w:rsidRDefault="00D0610E" w:rsidP="00A10BE5">
      <w:pPr>
        <w:spacing w:line="259" w:lineRule="auto"/>
        <w:ind w:right="-284"/>
        <w:rPr>
          <w:rFonts w:ascii="Arial" w:eastAsia="Calibri" w:hAnsi="Arial" w:cs="Arial"/>
          <w:sz w:val="18"/>
          <w:szCs w:val="18"/>
        </w:rPr>
      </w:pPr>
      <w:r w:rsidRPr="00D0610E">
        <w:rPr>
          <w:rFonts w:ascii="Arial" w:eastAsia="Calibri" w:hAnsi="Arial" w:cs="Arial"/>
          <w:sz w:val="18"/>
          <w:szCs w:val="18"/>
        </w:rPr>
        <w:t>Spôsob a po</w:t>
      </w:r>
      <w:r>
        <w:rPr>
          <w:rFonts w:ascii="Arial" w:eastAsia="Calibri" w:hAnsi="Arial" w:cs="Arial"/>
          <w:sz w:val="18"/>
          <w:szCs w:val="18"/>
        </w:rPr>
        <w:t>ž</w:t>
      </w:r>
      <w:r w:rsidRPr="00D0610E">
        <w:rPr>
          <w:rFonts w:ascii="Arial" w:eastAsia="Calibri" w:hAnsi="Arial" w:cs="Arial"/>
          <w:sz w:val="18"/>
          <w:szCs w:val="18"/>
        </w:rPr>
        <w:t>iadavky na zisťovanie mno</w:t>
      </w:r>
      <w:r>
        <w:rPr>
          <w:rFonts w:ascii="Arial" w:eastAsia="Calibri" w:hAnsi="Arial" w:cs="Arial"/>
          <w:sz w:val="18"/>
          <w:szCs w:val="18"/>
        </w:rPr>
        <w:t>ž</w:t>
      </w:r>
      <w:r w:rsidRPr="00D0610E">
        <w:rPr>
          <w:rFonts w:ascii="Arial" w:eastAsia="Calibri" w:hAnsi="Arial" w:cs="Arial"/>
          <w:sz w:val="18"/>
          <w:szCs w:val="18"/>
        </w:rPr>
        <w:t xml:space="preserve">stva emisií – rozhodnutie OÚ Martin OSZP </w:t>
      </w:r>
      <w:r>
        <w:rPr>
          <w:rFonts w:ascii="Arial" w:eastAsia="Calibri" w:hAnsi="Arial" w:cs="Arial"/>
          <w:sz w:val="18"/>
          <w:szCs w:val="18"/>
        </w:rPr>
        <w:t>č</w:t>
      </w:r>
      <w:r w:rsidRPr="00D0610E">
        <w:rPr>
          <w:rFonts w:ascii="Arial" w:eastAsia="Calibri" w:hAnsi="Arial" w:cs="Arial"/>
          <w:sz w:val="18"/>
          <w:szCs w:val="18"/>
        </w:rPr>
        <w:t>. OU-MT-OSZP-2020/013885</w:t>
      </w:r>
      <w:r w:rsidR="00A10BE5">
        <w:rPr>
          <w:rFonts w:ascii="Arial" w:eastAsia="Calibri" w:hAnsi="Arial" w:cs="Arial"/>
          <w:sz w:val="18"/>
          <w:szCs w:val="18"/>
        </w:rPr>
        <w:t>-</w:t>
      </w:r>
      <w:r w:rsidRPr="00D0610E">
        <w:rPr>
          <w:rFonts w:ascii="Arial" w:eastAsia="Calibri" w:hAnsi="Arial" w:cs="Arial"/>
          <w:sz w:val="18"/>
          <w:szCs w:val="18"/>
        </w:rPr>
        <w:t>002 zo dňa</w:t>
      </w:r>
      <w:r w:rsidR="00A10BE5">
        <w:rPr>
          <w:rFonts w:ascii="Arial" w:eastAsia="Calibri" w:hAnsi="Arial" w:cs="Arial"/>
          <w:sz w:val="18"/>
          <w:szCs w:val="18"/>
        </w:rPr>
        <w:t xml:space="preserve"> </w:t>
      </w:r>
      <w:r w:rsidRPr="00D0610E">
        <w:rPr>
          <w:rFonts w:ascii="Arial" w:eastAsia="Calibri" w:hAnsi="Arial" w:cs="Arial"/>
          <w:sz w:val="18"/>
          <w:szCs w:val="18"/>
        </w:rPr>
        <w:t>31.08.2020.</w:t>
      </w:r>
    </w:p>
    <w:p w14:paraId="728013C7" w14:textId="77777777" w:rsidR="00A10BE5" w:rsidRDefault="00A10BE5" w:rsidP="00A10BE5">
      <w:pPr>
        <w:spacing w:line="259" w:lineRule="auto"/>
        <w:ind w:right="-284"/>
        <w:rPr>
          <w:rFonts w:ascii="Arial" w:eastAsia="Calibri" w:hAnsi="Arial" w:cs="Arial"/>
          <w:sz w:val="18"/>
          <w:szCs w:val="18"/>
        </w:rPr>
      </w:pPr>
    </w:p>
    <w:tbl>
      <w:tblPr>
        <w:tblStyle w:val="TableGrid"/>
        <w:tblW w:w="9209" w:type="dxa"/>
        <w:tblInd w:w="0" w:type="dxa"/>
        <w:tblCellMar>
          <w:top w:w="66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5947"/>
      </w:tblGrid>
      <w:tr w:rsidR="00A10BE5" w:rsidRPr="004523FE" w14:paraId="4E3455D6" w14:textId="77777777" w:rsidTr="00D85744">
        <w:trPr>
          <w:trHeight w:val="5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A781" w14:textId="77777777" w:rsidR="00A10BE5" w:rsidRPr="004523FE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Prevádzka: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B16" w14:textId="77777777" w:rsidR="00A10BE5" w:rsidRPr="004523FE" w:rsidRDefault="00A10BE5" w:rsidP="00D85744">
            <w:pPr>
              <w:spacing w:after="21" w:line="259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LCP 1 / </w:t>
            </w:r>
            <w:proofErr w:type="spellStart"/>
            <w:r w:rsidRPr="004523FE">
              <w:rPr>
                <w:rFonts w:ascii="Arial" w:eastAsia="Calibri" w:hAnsi="Arial" w:cs="Arial"/>
                <w:sz w:val="18"/>
                <w:szCs w:val="18"/>
              </w:rPr>
              <w:t>Horúcovodná</w:t>
            </w:r>
            <w:proofErr w:type="spellEnd"/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kotolňa  </w:t>
            </w:r>
          </w:p>
          <w:p w14:paraId="0FB28210" w14:textId="77777777" w:rsidR="00A10BE5" w:rsidRPr="004523FE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>VAR PCZ:  0010001</w:t>
            </w:r>
          </w:p>
        </w:tc>
      </w:tr>
      <w:tr w:rsidR="00A10BE5" w:rsidRPr="004523FE" w14:paraId="499008E1" w14:textId="77777777" w:rsidTr="00D85744">
        <w:trPr>
          <w:trHeight w:val="82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CB28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3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Členenie technológie podľa: </w:t>
            </w:r>
          </w:p>
          <w:p w14:paraId="19F7A443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č</w:t>
            </w:r>
            <w:r w:rsidRPr="001B339B">
              <w:rPr>
                <w:rFonts w:ascii="Arial" w:hAnsi="Arial" w:cs="Arial"/>
                <w:sz w:val="18"/>
                <w:szCs w:val="18"/>
              </w:rPr>
              <w:t xml:space="preserve">asu prevádzky: </w:t>
            </w:r>
          </w:p>
          <w:p w14:paraId="4C6552F0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Výrobno-prevádzkového výkonu </w:t>
            </w:r>
          </w:p>
          <w:p w14:paraId="662BAEA8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č</w:t>
            </w:r>
            <w:r w:rsidRPr="001B339B">
              <w:rPr>
                <w:rFonts w:ascii="Arial" w:hAnsi="Arial" w:cs="Arial"/>
                <w:sz w:val="18"/>
                <w:szCs w:val="18"/>
              </w:rPr>
              <w:t xml:space="preserve">asu charakteru zmien emisií: </w:t>
            </w:r>
          </w:p>
          <w:p w14:paraId="34D84B55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CECFB9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lastRenderedPageBreak/>
              <w:t>Menovitý tepelný výkon / tepelný výkon</w:t>
            </w:r>
          </w:p>
          <w:p w14:paraId="6103CFDC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po as výkonu merania /  palivo : </w:t>
            </w:r>
          </w:p>
          <w:p w14:paraId="6A4A1B16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FE17F9" w14:textId="77777777" w:rsidR="00A10BE5" w:rsidRPr="001B339B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1B339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9EA8466" w14:textId="77777777" w:rsidR="00A10BE5" w:rsidRPr="004523FE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Suroviny a palivá: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7D6" w14:textId="77777777" w:rsidR="00A10BE5" w:rsidRPr="004523FE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27C75ADC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>Ob</w:t>
            </w:r>
            <w:r w:rsidRPr="004523FE">
              <w:rPr>
                <w:rFonts w:ascii="Arial" w:hAnsi="Arial" w:cs="Arial"/>
                <w:sz w:val="18"/>
                <w:szCs w:val="18"/>
              </w:rPr>
              <w:t>č</w:t>
            </w:r>
            <w:r w:rsidRPr="00D6017C">
              <w:rPr>
                <w:rFonts w:ascii="Arial" w:hAnsi="Arial" w:cs="Arial"/>
                <w:sz w:val="18"/>
                <w:szCs w:val="18"/>
              </w:rPr>
              <w:t xml:space="preserve">asná </w:t>
            </w:r>
          </w:p>
          <w:p w14:paraId="25F573A7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>Jednore</w:t>
            </w:r>
            <w:r w:rsidRPr="004523FE">
              <w:rPr>
                <w:rFonts w:ascii="Arial" w:hAnsi="Arial" w:cs="Arial"/>
                <w:sz w:val="18"/>
                <w:szCs w:val="18"/>
              </w:rPr>
              <w:t>ž</w:t>
            </w:r>
            <w:r w:rsidRPr="00D6017C">
              <w:rPr>
                <w:rFonts w:ascii="Arial" w:hAnsi="Arial" w:cs="Arial"/>
                <w:sz w:val="18"/>
                <w:szCs w:val="18"/>
              </w:rPr>
              <w:t xml:space="preserve">imová   </w:t>
            </w:r>
          </w:p>
          <w:p w14:paraId="54629D51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Ustálená </w:t>
            </w:r>
          </w:p>
          <w:p w14:paraId="663A097C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8ACAD0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lastRenderedPageBreak/>
              <w:t xml:space="preserve">Tepelný výkon kotla HK1 – 14,3 MW  / 11,99 MW / prevádzka ZP. </w:t>
            </w:r>
          </w:p>
          <w:p w14:paraId="7693758F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Tepelný výkon kotla HK2 – 14,3 MW  / 11,87 MW / prevádzka ZP </w:t>
            </w:r>
          </w:p>
          <w:p w14:paraId="1211F3A6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Tepelný výkon kotla HK3 – 14,3 MW  / 11,96 MW / prevádzka ZP </w:t>
            </w:r>
          </w:p>
          <w:p w14:paraId="55BCF527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Tepelný výkon kotla HK4 – 14,3 MW  / 11,86 MW / prevádzka ZP </w:t>
            </w:r>
          </w:p>
          <w:p w14:paraId="4D15CECE" w14:textId="77777777" w:rsidR="00A10BE5" w:rsidRPr="00D6017C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601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AB956B" w14:textId="77777777" w:rsidR="00A10BE5" w:rsidRPr="004523FE" w:rsidRDefault="00A10BE5" w:rsidP="00D85744">
            <w:pPr>
              <w:spacing w:line="259" w:lineRule="auto"/>
              <w:ind w:right="1381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Palivom horákov kotlov HK 1 a HK 4 je zemný plyn</w:t>
            </w:r>
          </w:p>
        </w:tc>
      </w:tr>
      <w:tr w:rsidR="00A10BE5" w:rsidRPr="004523FE" w14:paraId="43771C25" w14:textId="77777777" w:rsidTr="00D85744">
        <w:trPr>
          <w:trHeight w:val="29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5DE" w14:textId="77777777" w:rsidR="00A10BE5" w:rsidRPr="004523FE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lastRenderedPageBreak/>
              <w:t>prevádzka / miesto odberu vzorky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5F3A" w14:textId="77777777" w:rsidR="00A10BE5" w:rsidRPr="004523FE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LCP1 – </w:t>
            </w:r>
            <w:proofErr w:type="spellStart"/>
            <w:r w:rsidRPr="004523FE">
              <w:rPr>
                <w:rFonts w:ascii="Arial" w:eastAsia="Calibri" w:hAnsi="Arial" w:cs="Arial"/>
                <w:sz w:val="18"/>
                <w:szCs w:val="18"/>
              </w:rPr>
              <w:t>Horúcovodná</w:t>
            </w:r>
            <w:proofErr w:type="spellEnd"/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kotolňa / samostatné výduchy z kotla HK1 – HK4 </w:t>
            </w:r>
          </w:p>
        </w:tc>
      </w:tr>
      <w:tr w:rsidR="00A10BE5" w:rsidRPr="004523FE" w14:paraId="6E537991" w14:textId="77777777" w:rsidTr="00D85744">
        <w:trPr>
          <w:trHeight w:val="29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9CD2" w14:textId="77777777" w:rsidR="00A10BE5" w:rsidRPr="004523FE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hAnsi="Arial" w:cs="Arial"/>
                <w:sz w:val="18"/>
                <w:szCs w:val="18"/>
              </w:rPr>
              <w:t>Merané zložky: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F4E9" w14:textId="77777777" w:rsidR="00A10BE5" w:rsidRPr="004523FE" w:rsidRDefault="00A10BE5" w:rsidP="00D85744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>SO</w:t>
            </w:r>
            <w:r w:rsidRPr="004523FE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2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>, TZL</w:t>
            </w:r>
            <w:r w:rsidRPr="004523FE"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A10BE5" w:rsidRPr="004523FE" w14:paraId="73E3DE03" w14:textId="77777777" w:rsidTr="00D85744">
        <w:trPr>
          <w:trHeight w:val="29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914F" w14:textId="77777777" w:rsidR="00A10BE5" w:rsidRPr="004523FE" w:rsidRDefault="00A10BE5" w:rsidP="00D8574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4523FE">
              <w:rPr>
                <w:rFonts w:ascii="Arial" w:eastAsia="Calibri" w:hAnsi="Arial" w:cs="Arial"/>
                <w:sz w:val="18"/>
                <w:szCs w:val="18"/>
              </w:rPr>
              <w:t>V</w:t>
            </w:r>
            <w:r w:rsidRPr="004523FE">
              <w:rPr>
                <w:rFonts w:ascii="Arial" w:hAnsi="Arial" w:cs="Arial"/>
                <w:sz w:val="18"/>
                <w:szCs w:val="18"/>
              </w:rPr>
              <w:t>ýsledky merania a EL:</w:t>
            </w:r>
            <w:r w:rsidRPr="004523F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7262" w14:textId="77777777" w:rsidR="00E87B6E" w:rsidRPr="00E87B6E" w:rsidRDefault="00E87B6E" w:rsidP="00E87B6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87B6E">
              <w:rPr>
                <w:rFonts w:ascii="Arial" w:hAnsi="Arial" w:cs="Arial"/>
                <w:sz w:val="18"/>
                <w:szCs w:val="18"/>
              </w:rPr>
              <w:t xml:space="preserve">reprezentatívny hmotnostný tok (ďalej len „RHT“) v g/h </w:t>
            </w:r>
          </w:p>
          <w:p w14:paraId="20B25141" w14:textId="6D19FED4" w:rsidR="00A10BE5" w:rsidRPr="004523FE" w:rsidRDefault="00E87B6E" w:rsidP="00E87B6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87B6E">
              <w:rPr>
                <w:rFonts w:ascii="Arial" w:hAnsi="Arial" w:cs="Arial"/>
                <w:sz w:val="18"/>
                <w:szCs w:val="18"/>
              </w:rPr>
              <w:t>hmotnostný tok (ďalej len „HT“) v g/h</w:t>
            </w:r>
          </w:p>
        </w:tc>
      </w:tr>
    </w:tbl>
    <w:p w14:paraId="778CA227" w14:textId="7C79707F" w:rsidR="00A10BE5" w:rsidRDefault="00697AD1" w:rsidP="00A10BE5">
      <w:pPr>
        <w:spacing w:line="259" w:lineRule="auto"/>
        <w:ind w:right="-284"/>
        <w:rPr>
          <w:rFonts w:ascii="Arial" w:eastAsia="Calibri" w:hAnsi="Arial" w:cs="Arial"/>
          <w:sz w:val="18"/>
          <w:szCs w:val="18"/>
        </w:rPr>
      </w:pPr>
      <w:r w:rsidRPr="00697AD1">
        <w:rPr>
          <w:rFonts w:ascii="Arial" w:eastAsia="Calibri" w:hAnsi="Arial" w:cs="Arial"/>
          <w:sz w:val="18"/>
          <w:szCs w:val="18"/>
        </w:rPr>
        <w:drawing>
          <wp:inline distT="0" distB="0" distL="0" distR="0" wp14:anchorId="59DDC2AE" wp14:editId="52E26A01">
            <wp:extent cx="5850890" cy="2396490"/>
            <wp:effectExtent l="0" t="0" r="0" b="3810"/>
            <wp:docPr id="474315915" name="Obrázok 1" descr="Obrázok, na ktorom je text, snímka obrazovky, číslo, rovnobežný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15915" name="Obrázok 1" descr="Obrázok, na ktorom je text, snímka obrazovky, číslo, rovnobežný&#10;&#10;Obsah vygenerovaný pomocou AI môže byť nesprávny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C4DB" w14:textId="77777777" w:rsidR="00270AB4" w:rsidRDefault="00270AB4" w:rsidP="00A10BE5">
      <w:pPr>
        <w:spacing w:line="259" w:lineRule="auto"/>
        <w:ind w:right="-284"/>
        <w:rPr>
          <w:rFonts w:ascii="Arial" w:eastAsia="Calibri" w:hAnsi="Arial" w:cs="Arial"/>
          <w:sz w:val="18"/>
          <w:szCs w:val="18"/>
        </w:rPr>
      </w:pPr>
    </w:p>
    <w:p w14:paraId="67DA528C" w14:textId="6A725864" w:rsidR="00270AB4" w:rsidRPr="00270AB4" w:rsidRDefault="00270AB4" w:rsidP="00270AB4">
      <w:pPr>
        <w:tabs>
          <w:tab w:val="left" w:pos="284"/>
        </w:tabs>
        <w:spacing w:line="259" w:lineRule="auto"/>
        <w:ind w:left="284" w:hanging="284"/>
        <w:rPr>
          <w:rFonts w:ascii="Arial" w:eastAsia="Calibri" w:hAnsi="Arial" w:cs="Arial"/>
          <w:sz w:val="18"/>
          <w:szCs w:val="18"/>
        </w:rPr>
      </w:pPr>
      <w:r w:rsidRPr="00270AB4">
        <w:rPr>
          <w:rFonts w:ascii="Arial" w:eastAsia="Calibri" w:hAnsi="Arial" w:cs="Arial"/>
          <w:sz w:val="18"/>
          <w:szCs w:val="18"/>
          <w:vertAlign w:val="superscript"/>
        </w:rPr>
        <w:t>1)</w:t>
      </w:r>
      <w:r>
        <w:rPr>
          <w:rFonts w:ascii="Arial" w:eastAsia="Calibri" w:hAnsi="Arial" w:cs="Arial"/>
          <w:sz w:val="18"/>
          <w:szCs w:val="18"/>
        </w:rPr>
        <w:tab/>
      </w:r>
      <w:r w:rsidRPr="00270AB4">
        <w:rPr>
          <w:rFonts w:ascii="Arial" w:eastAsia="Calibri" w:hAnsi="Arial" w:cs="Arial"/>
          <w:sz w:val="18"/>
          <w:szCs w:val="18"/>
        </w:rPr>
        <w:t>Výsledky sú reprezentatívne pre re</w:t>
      </w:r>
      <w:r>
        <w:rPr>
          <w:rFonts w:ascii="Arial" w:eastAsia="Calibri" w:hAnsi="Arial" w:cs="Arial"/>
          <w:sz w:val="18"/>
          <w:szCs w:val="18"/>
        </w:rPr>
        <w:t>ž</w:t>
      </w:r>
      <w:r w:rsidRPr="00270AB4">
        <w:rPr>
          <w:rFonts w:ascii="Arial" w:eastAsia="Calibri" w:hAnsi="Arial" w:cs="Arial"/>
          <w:sz w:val="18"/>
          <w:szCs w:val="18"/>
        </w:rPr>
        <w:t>im prevádzky nastavený prevádzkovateľom. Sledovanie vybraných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270AB4">
        <w:rPr>
          <w:rFonts w:ascii="Arial" w:eastAsia="Calibri" w:hAnsi="Arial" w:cs="Arial"/>
          <w:sz w:val="18"/>
          <w:szCs w:val="18"/>
        </w:rPr>
        <w:t>prevádzkových parametrov po</w:t>
      </w:r>
      <w:r>
        <w:rPr>
          <w:rFonts w:ascii="Arial" w:eastAsia="Calibri" w:hAnsi="Arial" w:cs="Arial"/>
          <w:sz w:val="18"/>
          <w:szCs w:val="18"/>
        </w:rPr>
        <w:t>č</w:t>
      </w:r>
      <w:r w:rsidRPr="00270AB4">
        <w:rPr>
          <w:rFonts w:ascii="Arial" w:eastAsia="Calibri" w:hAnsi="Arial" w:cs="Arial"/>
          <w:sz w:val="18"/>
          <w:szCs w:val="18"/>
        </w:rPr>
        <w:t xml:space="preserve">as merania je uvedené v kapitole 5. </w:t>
      </w:r>
    </w:p>
    <w:p w14:paraId="7DCF2803" w14:textId="3674ED23" w:rsidR="00270AB4" w:rsidRPr="00D0610E" w:rsidRDefault="00270AB4" w:rsidP="00270AB4">
      <w:pPr>
        <w:tabs>
          <w:tab w:val="left" w:pos="284"/>
        </w:tabs>
        <w:spacing w:line="259" w:lineRule="auto"/>
        <w:rPr>
          <w:rFonts w:ascii="Arial" w:eastAsia="Calibri" w:hAnsi="Arial" w:cs="Arial"/>
          <w:sz w:val="18"/>
          <w:szCs w:val="18"/>
        </w:rPr>
      </w:pPr>
      <w:r w:rsidRPr="00270AB4">
        <w:rPr>
          <w:rFonts w:ascii="Arial" w:eastAsia="Calibri" w:hAnsi="Arial" w:cs="Arial"/>
          <w:sz w:val="18"/>
          <w:szCs w:val="18"/>
          <w:vertAlign w:val="superscript"/>
        </w:rPr>
        <w:t>2)</w:t>
      </w:r>
      <w:r>
        <w:rPr>
          <w:rFonts w:ascii="Arial" w:eastAsia="Calibri" w:hAnsi="Arial" w:cs="Arial"/>
          <w:sz w:val="18"/>
          <w:szCs w:val="18"/>
          <w:vertAlign w:val="superscript"/>
        </w:rPr>
        <w:tab/>
      </w:r>
      <w:r w:rsidRPr="00270AB4">
        <w:rPr>
          <w:rFonts w:ascii="Arial" w:eastAsia="Calibri" w:hAnsi="Arial" w:cs="Arial"/>
          <w:sz w:val="18"/>
          <w:szCs w:val="18"/>
        </w:rPr>
        <w:t>Hodnoty RHT sú vypo</w:t>
      </w:r>
      <w:r>
        <w:rPr>
          <w:rFonts w:ascii="Arial" w:eastAsia="Calibri" w:hAnsi="Arial" w:cs="Arial"/>
          <w:sz w:val="18"/>
          <w:szCs w:val="18"/>
        </w:rPr>
        <w:t>č</w:t>
      </w:r>
      <w:r w:rsidRPr="00270AB4">
        <w:rPr>
          <w:rFonts w:ascii="Arial" w:eastAsia="Calibri" w:hAnsi="Arial" w:cs="Arial"/>
          <w:sz w:val="18"/>
          <w:szCs w:val="18"/>
        </w:rPr>
        <w:t>ítané z hodnôt DDL a MS pre príslu</w:t>
      </w:r>
      <w:r>
        <w:rPr>
          <w:rFonts w:ascii="Arial" w:eastAsia="Calibri" w:hAnsi="Arial" w:cs="Arial"/>
          <w:sz w:val="18"/>
          <w:szCs w:val="18"/>
        </w:rPr>
        <w:t>š</w:t>
      </w:r>
      <w:r w:rsidRPr="00270AB4">
        <w:rPr>
          <w:rFonts w:ascii="Arial" w:eastAsia="Calibri" w:hAnsi="Arial" w:cs="Arial"/>
          <w:sz w:val="18"/>
          <w:szCs w:val="18"/>
        </w:rPr>
        <w:t>né ZL a priemernej hodnoty objemového prietoku.</w:t>
      </w:r>
    </w:p>
    <w:sectPr w:rsidR="00270AB4" w:rsidRPr="00D0610E" w:rsidSect="00A4202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4FB9" w14:textId="77777777" w:rsidR="00032211" w:rsidRDefault="00032211">
      <w:r>
        <w:separator/>
      </w:r>
    </w:p>
  </w:endnote>
  <w:endnote w:type="continuationSeparator" w:id="0">
    <w:p w14:paraId="443BFD7E" w14:textId="77777777" w:rsidR="00032211" w:rsidRDefault="0003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9C20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1F7C74AF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69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57887191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6B14" w14:textId="77777777" w:rsidR="00032211" w:rsidRDefault="00032211">
      <w:r>
        <w:separator/>
      </w:r>
    </w:p>
  </w:footnote>
  <w:footnote w:type="continuationSeparator" w:id="0">
    <w:p w14:paraId="4EE131CD" w14:textId="77777777" w:rsidR="00032211" w:rsidRDefault="0003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6939" w14:textId="77777777" w:rsidR="00E526C5" w:rsidRDefault="00E526C5">
    <w:pPr>
      <w:pStyle w:val="Hlavika"/>
    </w:pPr>
  </w:p>
  <w:p w14:paraId="5D7092E9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A6CA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44519"/>
    <w:multiLevelType w:val="hybridMultilevel"/>
    <w:tmpl w:val="1F2C30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A7E0D6F"/>
    <w:multiLevelType w:val="hybridMultilevel"/>
    <w:tmpl w:val="FB243A68"/>
    <w:lvl w:ilvl="0" w:tplc="3864E2FC">
      <w:start w:val="1"/>
      <w:numFmt w:val="decimal"/>
      <w:lvlText w:val="%1)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AE3230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706976A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F5E331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630CDB8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872E0FC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6567952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A854086C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9AA19F4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6A2D0E39"/>
    <w:multiLevelType w:val="hybridMultilevel"/>
    <w:tmpl w:val="8A683B94"/>
    <w:lvl w:ilvl="0" w:tplc="0EF6620C">
      <w:start w:val="1"/>
      <w:numFmt w:val="decimal"/>
      <w:lvlText w:val="%1)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18AD4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7EE49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9F60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22216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D57CB1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28E7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7C850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54CD4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610888735">
    <w:abstractNumId w:val="2"/>
  </w:num>
  <w:num w:numId="2" w16cid:durableId="98333369">
    <w:abstractNumId w:val="0"/>
  </w:num>
  <w:num w:numId="3" w16cid:durableId="20712441">
    <w:abstractNumId w:val="1"/>
  </w:num>
  <w:num w:numId="4" w16cid:durableId="588123198">
    <w:abstractNumId w:val="4"/>
  </w:num>
  <w:num w:numId="5" w16cid:durableId="7859319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6ADB"/>
    <w:rsid w:val="00013FF0"/>
    <w:rsid w:val="0001433C"/>
    <w:rsid w:val="00014516"/>
    <w:rsid w:val="00016446"/>
    <w:rsid w:val="00020F36"/>
    <w:rsid w:val="00021E37"/>
    <w:rsid w:val="00024FEB"/>
    <w:rsid w:val="00027080"/>
    <w:rsid w:val="00027B99"/>
    <w:rsid w:val="0003104F"/>
    <w:rsid w:val="00031D9C"/>
    <w:rsid w:val="00031E5D"/>
    <w:rsid w:val="00032099"/>
    <w:rsid w:val="00032211"/>
    <w:rsid w:val="0003235E"/>
    <w:rsid w:val="000368B8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43D6"/>
    <w:rsid w:val="000554EF"/>
    <w:rsid w:val="0005553C"/>
    <w:rsid w:val="00055B42"/>
    <w:rsid w:val="00056BF0"/>
    <w:rsid w:val="00057B42"/>
    <w:rsid w:val="00060D39"/>
    <w:rsid w:val="000635DC"/>
    <w:rsid w:val="0006525A"/>
    <w:rsid w:val="00066431"/>
    <w:rsid w:val="00070D02"/>
    <w:rsid w:val="0007679C"/>
    <w:rsid w:val="0007791A"/>
    <w:rsid w:val="00077B3F"/>
    <w:rsid w:val="00081D7E"/>
    <w:rsid w:val="0008692C"/>
    <w:rsid w:val="00090464"/>
    <w:rsid w:val="00092407"/>
    <w:rsid w:val="00095747"/>
    <w:rsid w:val="000A294E"/>
    <w:rsid w:val="000A340F"/>
    <w:rsid w:val="000A3C7E"/>
    <w:rsid w:val="000A46B8"/>
    <w:rsid w:val="000A6983"/>
    <w:rsid w:val="000B02E7"/>
    <w:rsid w:val="000B07BA"/>
    <w:rsid w:val="000B0F13"/>
    <w:rsid w:val="000B2C4F"/>
    <w:rsid w:val="000B3577"/>
    <w:rsid w:val="000B7F47"/>
    <w:rsid w:val="000C1728"/>
    <w:rsid w:val="000C2274"/>
    <w:rsid w:val="000C3D94"/>
    <w:rsid w:val="000C6BD6"/>
    <w:rsid w:val="000C74F9"/>
    <w:rsid w:val="000C7DA7"/>
    <w:rsid w:val="000D48D6"/>
    <w:rsid w:val="000D6A33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2A2A"/>
    <w:rsid w:val="00117235"/>
    <w:rsid w:val="00120AE2"/>
    <w:rsid w:val="0012221D"/>
    <w:rsid w:val="00122220"/>
    <w:rsid w:val="001239BD"/>
    <w:rsid w:val="001243C6"/>
    <w:rsid w:val="00126358"/>
    <w:rsid w:val="00127849"/>
    <w:rsid w:val="001301A9"/>
    <w:rsid w:val="001313DD"/>
    <w:rsid w:val="00134173"/>
    <w:rsid w:val="00135112"/>
    <w:rsid w:val="001425A4"/>
    <w:rsid w:val="00145BD7"/>
    <w:rsid w:val="00147740"/>
    <w:rsid w:val="001506AF"/>
    <w:rsid w:val="00151BBD"/>
    <w:rsid w:val="00152048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5658"/>
    <w:rsid w:val="0017717B"/>
    <w:rsid w:val="00180FA8"/>
    <w:rsid w:val="00181A86"/>
    <w:rsid w:val="001829F3"/>
    <w:rsid w:val="001834FE"/>
    <w:rsid w:val="001862AE"/>
    <w:rsid w:val="00187DA3"/>
    <w:rsid w:val="00193356"/>
    <w:rsid w:val="0019584E"/>
    <w:rsid w:val="00196463"/>
    <w:rsid w:val="001966ED"/>
    <w:rsid w:val="00196E05"/>
    <w:rsid w:val="001A4E99"/>
    <w:rsid w:val="001A5BA0"/>
    <w:rsid w:val="001B2BD9"/>
    <w:rsid w:val="001B339B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B15"/>
    <w:rsid w:val="001F6F9D"/>
    <w:rsid w:val="001F7440"/>
    <w:rsid w:val="0020012F"/>
    <w:rsid w:val="0020365B"/>
    <w:rsid w:val="002046E7"/>
    <w:rsid w:val="002068BB"/>
    <w:rsid w:val="002073D5"/>
    <w:rsid w:val="0021211D"/>
    <w:rsid w:val="00215082"/>
    <w:rsid w:val="0021550A"/>
    <w:rsid w:val="00215D3A"/>
    <w:rsid w:val="00216CE5"/>
    <w:rsid w:val="00217ADC"/>
    <w:rsid w:val="00221312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40A56"/>
    <w:rsid w:val="00241DE0"/>
    <w:rsid w:val="00243797"/>
    <w:rsid w:val="00243B67"/>
    <w:rsid w:val="002443DA"/>
    <w:rsid w:val="00247543"/>
    <w:rsid w:val="00252A82"/>
    <w:rsid w:val="00253877"/>
    <w:rsid w:val="00255019"/>
    <w:rsid w:val="0025544D"/>
    <w:rsid w:val="00255DDC"/>
    <w:rsid w:val="00257810"/>
    <w:rsid w:val="00270AB4"/>
    <w:rsid w:val="002714AD"/>
    <w:rsid w:val="00272FBC"/>
    <w:rsid w:val="00274E9F"/>
    <w:rsid w:val="00277639"/>
    <w:rsid w:val="00280940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2E07"/>
    <w:rsid w:val="002A4BAA"/>
    <w:rsid w:val="002A6C18"/>
    <w:rsid w:val="002A6F7E"/>
    <w:rsid w:val="002B375E"/>
    <w:rsid w:val="002B6B4B"/>
    <w:rsid w:val="002B6D4F"/>
    <w:rsid w:val="002B6EC6"/>
    <w:rsid w:val="002C448A"/>
    <w:rsid w:val="002C4E39"/>
    <w:rsid w:val="002C7101"/>
    <w:rsid w:val="002C7A1F"/>
    <w:rsid w:val="002D0659"/>
    <w:rsid w:val="002D176A"/>
    <w:rsid w:val="002D1A74"/>
    <w:rsid w:val="002D3336"/>
    <w:rsid w:val="002D5023"/>
    <w:rsid w:val="002D61F3"/>
    <w:rsid w:val="002D76EE"/>
    <w:rsid w:val="002E1259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2F725B"/>
    <w:rsid w:val="003024DA"/>
    <w:rsid w:val="00302E70"/>
    <w:rsid w:val="0030449C"/>
    <w:rsid w:val="00304AF5"/>
    <w:rsid w:val="00304EB9"/>
    <w:rsid w:val="00311251"/>
    <w:rsid w:val="00311813"/>
    <w:rsid w:val="003125F4"/>
    <w:rsid w:val="00315B18"/>
    <w:rsid w:val="003167F7"/>
    <w:rsid w:val="00316D6E"/>
    <w:rsid w:val="00316F1C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2EF5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247B"/>
    <w:rsid w:val="003836A9"/>
    <w:rsid w:val="00384C1A"/>
    <w:rsid w:val="00386260"/>
    <w:rsid w:val="00386B54"/>
    <w:rsid w:val="00387DC0"/>
    <w:rsid w:val="00390D58"/>
    <w:rsid w:val="00390E1C"/>
    <w:rsid w:val="0039679B"/>
    <w:rsid w:val="00396AA3"/>
    <w:rsid w:val="00397414"/>
    <w:rsid w:val="00397DC3"/>
    <w:rsid w:val="003A0D59"/>
    <w:rsid w:val="003A11E8"/>
    <w:rsid w:val="003A16CD"/>
    <w:rsid w:val="003A2AB8"/>
    <w:rsid w:val="003A42CA"/>
    <w:rsid w:val="003A59C7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6F"/>
    <w:rsid w:val="003C7A92"/>
    <w:rsid w:val="003D27AC"/>
    <w:rsid w:val="003D4E25"/>
    <w:rsid w:val="003D4F62"/>
    <w:rsid w:val="003E0BD6"/>
    <w:rsid w:val="003E160D"/>
    <w:rsid w:val="003E3DF4"/>
    <w:rsid w:val="003E7DB0"/>
    <w:rsid w:val="003F6FF0"/>
    <w:rsid w:val="003F708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2071F"/>
    <w:rsid w:val="004233E5"/>
    <w:rsid w:val="00423F3A"/>
    <w:rsid w:val="00425807"/>
    <w:rsid w:val="00425959"/>
    <w:rsid w:val="00430022"/>
    <w:rsid w:val="004308C2"/>
    <w:rsid w:val="00430F5B"/>
    <w:rsid w:val="00431949"/>
    <w:rsid w:val="00432C15"/>
    <w:rsid w:val="00433454"/>
    <w:rsid w:val="004341B0"/>
    <w:rsid w:val="00435A63"/>
    <w:rsid w:val="004377CA"/>
    <w:rsid w:val="004427BB"/>
    <w:rsid w:val="004427E3"/>
    <w:rsid w:val="004523FE"/>
    <w:rsid w:val="00452DB1"/>
    <w:rsid w:val="004538B2"/>
    <w:rsid w:val="00453AC2"/>
    <w:rsid w:val="00453B29"/>
    <w:rsid w:val="004552F3"/>
    <w:rsid w:val="00456B47"/>
    <w:rsid w:val="00462105"/>
    <w:rsid w:val="00462E7D"/>
    <w:rsid w:val="00465864"/>
    <w:rsid w:val="00465B91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14F5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1287"/>
    <w:rsid w:val="00511612"/>
    <w:rsid w:val="00513164"/>
    <w:rsid w:val="00514CD4"/>
    <w:rsid w:val="00514FB9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7DE0"/>
    <w:rsid w:val="00550F69"/>
    <w:rsid w:val="00551008"/>
    <w:rsid w:val="00551816"/>
    <w:rsid w:val="005519A2"/>
    <w:rsid w:val="00552519"/>
    <w:rsid w:val="00553607"/>
    <w:rsid w:val="0055452A"/>
    <w:rsid w:val="005557D6"/>
    <w:rsid w:val="0055632D"/>
    <w:rsid w:val="005570DB"/>
    <w:rsid w:val="00561C02"/>
    <w:rsid w:val="00571FA1"/>
    <w:rsid w:val="00573015"/>
    <w:rsid w:val="0057401A"/>
    <w:rsid w:val="005741A7"/>
    <w:rsid w:val="00575B8C"/>
    <w:rsid w:val="0057617A"/>
    <w:rsid w:val="00577EB6"/>
    <w:rsid w:val="0058031B"/>
    <w:rsid w:val="00580D12"/>
    <w:rsid w:val="00587DFB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46EB"/>
    <w:rsid w:val="005A6EC1"/>
    <w:rsid w:val="005A7C72"/>
    <w:rsid w:val="005B1020"/>
    <w:rsid w:val="005B2A2B"/>
    <w:rsid w:val="005B372D"/>
    <w:rsid w:val="005B5270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972"/>
    <w:rsid w:val="005D617A"/>
    <w:rsid w:val="005D68D3"/>
    <w:rsid w:val="005D6911"/>
    <w:rsid w:val="005D70E9"/>
    <w:rsid w:val="005E0245"/>
    <w:rsid w:val="005E0277"/>
    <w:rsid w:val="005E0BFE"/>
    <w:rsid w:val="005E1BA2"/>
    <w:rsid w:val="005E1D80"/>
    <w:rsid w:val="005E211B"/>
    <w:rsid w:val="005E6944"/>
    <w:rsid w:val="005E71C2"/>
    <w:rsid w:val="005E7761"/>
    <w:rsid w:val="005E77C1"/>
    <w:rsid w:val="005F0E4B"/>
    <w:rsid w:val="005F2E95"/>
    <w:rsid w:val="005F4DEE"/>
    <w:rsid w:val="005F7283"/>
    <w:rsid w:val="00605A7C"/>
    <w:rsid w:val="00605EC1"/>
    <w:rsid w:val="00606227"/>
    <w:rsid w:val="00610928"/>
    <w:rsid w:val="00611F28"/>
    <w:rsid w:val="00620D14"/>
    <w:rsid w:val="00622048"/>
    <w:rsid w:val="00625A7C"/>
    <w:rsid w:val="00625BAC"/>
    <w:rsid w:val="00626761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705"/>
    <w:rsid w:val="00650957"/>
    <w:rsid w:val="0065153C"/>
    <w:rsid w:val="006517EE"/>
    <w:rsid w:val="00652C1B"/>
    <w:rsid w:val="00653166"/>
    <w:rsid w:val="00657C4A"/>
    <w:rsid w:val="00660BF8"/>
    <w:rsid w:val="00660EAF"/>
    <w:rsid w:val="00665303"/>
    <w:rsid w:val="0066645D"/>
    <w:rsid w:val="0066760D"/>
    <w:rsid w:val="00667C09"/>
    <w:rsid w:val="00670682"/>
    <w:rsid w:val="00670B64"/>
    <w:rsid w:val="00675E89"/>
    <w:rsid w:val="00676127"/>
    <w:rsid w:val="0067749D"/>
    <w:rsid w:val="00682AEC"/>
    <w:rsid w:val="006830D9"/>
    <w:rsid w:val="006852AE"/>
    <w:rsid w:val="0068684E"/>
    <w:rsid w:val="00686D4D"/>
    <w:rsid w:val="00690FC3"/>
    <w:rsid w:val="006911D2"/>
    <w:rsid w:val="00692EA0"/>
    <w:rsid w:val="00697AD1"/>
    <w:rsid w:val="006A18F5"/>
    <w:rsid w:val="006A19E9"/>
    <w:rsid w:val="006A2216"/>
    <w:rsid w:val="006A60A1"/>
    <w:rsid w:val="006A616E"/>
    <w:rsid w:val="006B036E"/>
    <w:rsid w:val="006B1976"/>
    <w:rsid w:val="006B2B85"/>
    <w:rsid w:val="006B2DF3"/>
    <w:rsid w:val="006B320A"/>
    <w:rsid w:val="006B54E5"/>
    <w:rsid w:val="006C0B6B"/>
    <w:rsid w:val="006C0B95"/>
    <w:rsid w:val="006C33FE"/>
    <w:rsid w:val="006C44F9"/>
    <w:rsid w:val="006C56F0"/>
    <w:rsid w:val="006C6753"/>
    <w:rsid w:val="006C6C98"/>
    <w:rsid w:val="006C727B"/>
    <w:rsid w:val="006D2F6F"/>
    <w:rsid w:val="006D46AB"/>
    <w:rsid w:val="006D5085"/>
    <w:rsid w:val="006D549F"/>
    <w:rsid w:val="006D74A2"/>
    <w:rsid w:val="006E046E"/>
    <w:rsid w:val="006E3BDC"/>
    <w:rsid w:val="006E62DE"/>
    <w:rsid w:val="006E6F19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1770F"/>
    <w:rsid w:val="00720642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612CD"/>
    <w:rsid w:val="007615E7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1FD7"/>
    <w:rsid w:val="007B53F8"/>
    <w:rsid w:val="007B5C94"/>
    <w:rsid w:val="007B5D39"/>
    <w:rsid w:val="007B772A"/>
    <w:rsid w:val="007C1AD0"/>
    <w:rsid w:val="007C3F0E"/>
    <w:rsid w:val="007C7913"/>
    <w:rsid w:val="007C7C58"/>
    <w:rsid w:val="007D19CC"/>
    <w:rsid w:val="007D42CD"/>
    <w:rsid w:val="007D4E82"/>
    <w:rsid w:val="007D74E1"/>
    <w:rsid w:val="007E1FBB"/>
    <w:rsid w:val="007E59A5"/>
    <w:rsid w:val="007E7299"/>
    <w:rsid w:val="007E7AC7"/>
    <w:rsid w:val="007F25CB"/>
    <w:rsid w:val="007F2B3C"/>
    <w:rsid w:val="007F577A"/>
    <w:rsid w:val="007F5E6E"/>
    <w:rsid w:val="008005D1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ECC"/>
    <w:rsid w:val="00834A77"/>
    <w:rsid w:val="008407DB"/>
    <w:rsid w:val="00842DA0"/>
    <w:rsid w:val="0084373F"/>
    <w:rsid w:val="00846B23"/>
    <w:rsid w:val="00846DD2"/>
    <w:rsid w:val="00850E82"/>
    <w:rsid w:val="008518C3"/>
    <w:rsid w:val="00853ACD"/>
    <w:rsid w:val="008547A6"/>
    <w:rsid w:val="008556D1"/>
    <w:rsid w:val="00860B10"/>
    <w:rsid w:val="00860BCB"/>
    <w:rsid w:val="00862039"/>
    <w:rsid w:val="008676A4"/>
    <w:rsid w:val="00867BD4"/>
    <w:rsid w:val="00873D32"/>
    <w:rsid w:val="00874337"/>
    <w:rsid w:val="008754C8"/>
    <w:rsid w:val="00875921"/>
    <w:rsid w:val="00875B12"/>
    <w:rsid w:val="00877F66"/>
    <w:rsid w:val="008822D8"/>
    <w:rsid w:val="00882787"/>
    <w:rsid w:val="00885726"/>
    <w:rsid w:val="00885D1E"/>
    <w:rsid w:val="00885D70"/>
    <w:rsid w:val="00885FEB"/>
    <w:rsid w:val="0088620C"/>
    <w:rsid w:val="008873D3"/>
    <w:rsid w:val="00890B22"/>
    <w:rsid w:val="00891E0A"/>
    <w:rsid w:val="00894AA8"/>
    <w:rsid w:val="00897183"/>
    <w:rsid w:val="008A2398"/>
    <w:rsid w:val="008A3858"/>
    <w:rsid w:val="008A463B"/>
    <w:rsid w:val="008A499F"/>
    <w:rsid w:val="008A522C"/>
    <w:rsid w:val="008A5927"/>
    <w:rsid w:val="008A7C3B"/>
    <w:rsid w:val="008B4BE1"/>
    <w:rsid w:val="008B618D"/>
    <w:rsid w:val="008B78D5"/>
    <w:rsid w:val="008C01FC"/>
    <w:rsid w:val="008C3F6A"/>
    <w:rsid w:val="008C7F18"/>
    <w:rsid w:val="008D1295"/>
    <w:rsid w:val="008D569D"/>
    <w:rsid w:val="008D5879"/>
    <w:rsid w:val="008E24C5"/>
    <w:rsid w:val="008E2614"/>
    <w:rsid w:val="008E3797"/>
    <w:rsid w:val="008E44FE"/>
    <w:rsid w:val="008E4CAE"/>
    <w:rsid w:val="008E4E24"/>
    <w:rsid w:val="008E5419"/>
    <w:rsid w:val="008E70E5"/>
    <w:rsid w:val="008E7143"/>
    <w:rsid w:val="008F1ABC"/>
    <w:rsid w:val="008F5426"/>
    <w:rsid w:val="008F6B3A"/>
    <w:rsid w:val="008F7177"/>
    <w:rsid w:val="00900254"/>
    <w:rsid w:val="00900B16"/>
    <w:rsid w:val="009013D9"/>
    <w:rsid w:val="0090300D"/>
    <w:rsid w:val="009032BF"/>
    <w:rsid w:val="009040D7"/>
    <w:rsid w:val="009041A2"/>
    <w:rsid w:val="00916A18"/>
    <w:rsid w:val="00917885"/>
    <w:rsid w:val="009205D3"/>
    <w:rsid w:val="00922E6A"/>
    <w:rsid w:val="00924DC7"/>
    <w:rsid w:val="00924DFE"/>
    <w:rsid w:val="009260C5"/>
    <w:rsid w:val="00927680"/>
    <w:rsid w:val="00932894"/>
    <w:rsid w:val="00933328"/>
    <w:rsid w:val="009348FD"/>
    <w:rsid w:val="00934A30"/>
    <w:rsid w:val="009366F1"/>
    <w:rsid w:val="00940E0E"/>
    <w:rsid w:val="00943668"/>
    <w:rsid w:val="00944518"/>
    <w:rsid w:val="00944ECE"/>
    <w:rsid w:val="009511E5"/>
    <w:rsid w:val="009518F7"/>
    <w:rsid w:val="00952DE9"/>
    <w:rsid w:val="00954589"/>
    <w:rsid w:val="00954978"/>
    <w:rsid w:val="00955186"/>
    <w:rsid w:val="009563FA"/>
    <w:rsid w:val="0096008E"/>
    <w:rsid w:val="0096079F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5E1A"/>
    <w:rsid w:val="009860D4"/>
    <w:rsid w:val="0099092B"/>
    <w:rsid w:val="00992026"/>
    <w:rsid w:val="009956EE"/>
    <w:rsid w:val="00996CC8"/>
    <w:rsid w:val="00997565"/>
    <w:rsid w:val="009A071C"/>
    <w:rsid w:val="009A0CF9"/>
    <w:rsid w:val="009A3AEA"/>
    <w:rsid w:val="009A51C8"/>
    <w:rsid w:val="009A5554"/>
    <w:rsid w:val="009A569F"/>
    <w:rsid w:val="009A56F5"/>
    <w:rsid w:val="009A5F25"/>
    <w:rsid w:val="009A6761"/>
    <w:rsid w:val="009A6FD6"/>
    <w:rsid w:val="009A71B7"/>
    <w:rsid w:val="009A7F7D"/>
    <w:rsid w:val="009B4055"/>
    <w:rsid w:val="009B443C"/>
    <w:rsid w:val="009B58D6"/>
    <w:rsid w:val="009B5EC5"/>
    <w:rsid w:val="009C014F"/>
    <w:rsid w:val="009C0C0F"/>
    <w:rsid w:val="009C10C5"/>
    <w:rsid w:val="009C408D"/>
    <w:rsid w:val="009C6806"/>
    <w:rsid w:val="009C7827"/>
    <w:rsid w:val="009D12A0"/>
    <w:rsid w:val="009D3109"/>
    <w:rsid w:val="009D3A69"/>
    <w:rsid w:val="009D4B52"/>
    <w:rsid w:val="009D5CC0"/>
    <w:rsid w:val="009D6195"/>
    <w:rsid w:val="009D7C2B"/>
    <w:rsid w:val="009D7C2C"/>
    <w:rsid w:val="009E0266"/>
    <w:rsid w:val="009E0C4C"/>
    <w:rsid w:val="009E232E"/>
    <w:rsid w:val="009E47ED"/>
    <w:rsid w:val="009E4F26"/>
    <w:rsid w:val="009E5C12"/>
    <w:rsid w:val="009E771B"/>
    <w:rsid w:val="009F100E"/>
    <w:rsid w:val="009F1E60"/>
    <w:rsid w:val="009F26B0"/>
    <w:rsid w:val="009F2F41"/>
    <w:rsid w:val="009F576C"/>
    <w:rsid w:val="009F5E07"/>
    <w:rsid w:val="009F79F3"/>
    <w:rsid w:val="00A00333"/>
    <w:rsid w:val="00A0079C"/>
    <w:rsid w:val="00A00F9B"/>
    <w:rsid w:val="00A012C6"/>
    <w:rsid w:val="00A01C97"/>
    <w:rsid w:val="00A04EB3"/>
    <w:rsid w:val="00A06B60"/>
    <w:rsid w:val="00A07091"/>
    <w:rsid w:val="00A106CD"/>
    <w:rsid w:val="00A10742"/>
    <w:rsid w:val="00A10BE5"/>
    <w:rsid w:val="00A11E05"/>
    <w:rsid w:val="00A13E85"/>
    <w:rsid w:val="00A1477D"/>
    <w:rsid w:val="00A14C64"/>
    <w:rsid w:val="00A15237"/>
    <w:rsid w:val="00A159FF"/>
    <w:rsid w:val="00A16A71"/>
    <w:rsid w:val="00A16F05"/>
    <w:rsid w:val="00A17551"/>
    <w:rsid w:val="00A17AE0"/>
    <w:rsid w:val="00A244E9"/>
    <w:rsid w:val="00A24A34"/>
    <w:rsid w:val="00A259ED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4A1C"/>
    <w:rsid w:val="00A5047B"/>
    <w:rsid w:val="00A50CDE"/>
    <w:rsid w:val="00A52ECD"/>
    <w:rsid w:val="00A5502D"/>
    <w:rsid w:val="00A56476"/>
    <w:rsid w:val="00A56554"/>
    <w:rsid w:val="00A572EB"/>
    <w:rsid w:val="00A6104F"/>
    <w:rsid w:val="00A61989"/>
    <w:rsid w:val="00A64DCC"/>
    <w:rsid w:val="00A6588C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2144"/>
    <w:rsid w:val="00A93953"/>
    <w:rsid w:val="00A9704F"/>
    <w:rsid w:val="00A974F0"/>
    <w:rsid w:val="00AA36BF"/>
    <w:rsid w:val="00AA65B8"/>
    <w:rsid w:val="00AA750E"/>
    <w:rsid w:val="00AB0C7E"/>
    <w:rsid w:val="00AB22A9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7986"/>
    <w:rsid w:val="00AD4973"/>
    <w:rsid w:val="00AD7113"/>
    <w:rsid w:val="00AE050A"/>
    <w:rsid w:val="00AE14ED"/>
    <w:rsid w:val="00AE294C"/>
    <w:rsid w:val="00AE29F2"/>
    <w:rsid w:val="00AE3D9F"/>
    <w:rsid w:val="00AE42CF"/>
    <w:rsid w:val="00AE58B0"/>
    <w:rsid w:val="00AE657A"/>
    <w:rsid w:val="00AE73DA"/>
    <w:rsid w:val="00AF14C8"/>
    <w:rsid w:val="00AF29A3"/>
    <w:rsid w:val="00AF3905"/>
    <w:rsid w:val="00AF4B8D"/>
    <w:rsid w:val="00AF64FB"/>
    <w:rsid w:val="00AF6521"/>
    <w:rsid w:val="00AF7323"/>
    <w:rsid w:val="00B0024F"/>
    <w:rsid w:val="00B064DE"/>
    <w:rsid w:val="00B07410"/>
    <w:rsid w:val="00B10C90"/>
    <w:rsid w:val="00B11380"/>
    <w:rsid w:val="00B11576"/>
    <w:rsid w:val="00B12CC6"/>
    <w:rsid w:val="00B13B78"/>
    <w:rsid w:val="00B14EC0"/>
    <w:rsid w:val="00B217B3"/>
    <w:rsid w:val="00B2250D"/>
    <w:rsid w:val="00B226CC"/>
    <w:rsid w:val="00B22A05"/>
    <w:rsid w:val="00B2459F"/>
    <w:rsid w:val="00B249B8"/>
    <w:rsid w:val="00B263BE"/>
    <w:rsid w:val="00B27312"/>
    <w:rsid w:val="00B3000B"/>
    <w:rsid w:val="00B32711"/>
    <w:rsid w:val="00B331BF"/>
    <w:rsid w:val="00B36175"/>
    <w:rsid w:val="00B3722F"/>
    <w:rsid w:val="00B376D9"/>
    <w:rsid w:val="00B37C87"/>
    <w:rsid w:val="00B43392"/>
    <w:rsid w:val="00B46765"/>
    <w:rsid w:val="00B50D12"/>
    <w:rsid w:val="00B513F1"/>
    <w:rsid w:val="00B527AC"/>
    <w:rsid w:val="00B53E9A"/>
    <w:rsid w:val="00B54F14"/>
    <w:rsid w:val="00B55674"/>
    <w:rsid w:val="00B64015"/>
    <w:rsid w:val="00B64A2C"/>
    <w:rsid w:val="00B65EE1"/>
    <w:rsid w:val="00B66256"/>
    <w:rsid w:val="00B67AD7"/>
    <w:rsid w:val="00B70528"/>
    <w:rsid w:val="00B7115D"/>
    <w:rsid w:val="00B722AD"/>
    <w:rsid w:val="00B72FF1"/>
    <w:rsid w:val="00B73BAD"/>
    <w:rsid w:val="00B74310"/>
    <w:rsid w:val="00B771BA"/>
    <w:rsid w:val="00B77789"/>
    <w:rsid w:val="00B8023F"/>
    <w:rsid w:val="00B80554"/>
    <w:rsid w:val="00B81253"/>
    <w:rsid w:val="00B8268E"/>
    <w:rsid w:val="00B84763"/>
    <w:rsid w:val="00B877F5"/>
    <w:rsid w:val="00B878F7"/>
    <w:rsid w:val="00B9248B"/>
    <w:rsid w:val="00B94D3C"/>
    <w:rsid w:val="00B951FA"/>
    <w:rsid w:val="00B9543A"/>
    <w:rsid w:val="00B95A7A"/>
    <w:rsid w:val="00BA114C"/>
    <w:rsid w:val="00BA4973"/>
    <w:rsid w:val="00BA5421"/>
    <w:rsid w:val="00BB04E6"/>
    <w:rsid w:val="00BB3729"/>
    <w:rsid w:val="00BB734B"/>
    <w:rsid w:val="00BB7E3E"/>
    <w:rsid w:val="00BC055B"/>
    <w:rsid w:val="00BC0A2A"/>
    <w:rsid w:val="00BC2E8B"/>
    <w:rsid w:val="00BC3859"/>
    <w:rsid w:val="00BC4C8C"/>
    <w:rsid w:val="00BC5C07"/>
    <w:rsid w:val="00BC70BA"/>
    <w:rsid w:val="00BC7EA2"/>
    <w:rsid w:val="00BD27DF"/>
    <w:rsid w:val="00BD35FB"/>
    <w:rsid w:val="00BD411D"/>
    <w:rsid w:val="00BD436B"/>
    <w:rsid w:val="00BD5799"/>
    <w:rsid w:val="00BD7646"/>
    <w:rsid w:val="00BD789E"/>
    <w:rsid w:val="00BD7B01"/>
    <w:rsid w:val="00BD7B9F"/>
    <w:rsid w:val="00BD7DB7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7475"/>
    <w:rsid w:val="00BF7AFF"/>
    <w:rsid w:val="00C002CD"/>
    <w:rsid w:val="00C012B0"/>
    <w:rsid w:val="00C022C9"/>
    <w:rsid w:val="00C0343B"/>
    <w:rsid w:val="00C03AA6"/>
    <w:rsid w:val="00C05435"/>
    <w:rsid w:val="00C05F9D"/>
    <w:rsid w:val="00C13A15"/>
    <w:rsid w:val="00C1465B"/>
    <w:rsid w:val="00C148BC"/>
    <w:rsid w:val="00C16A06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585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57"/>
    <w:rsid w:val="00D04670"/>
    <w:rsid w:val="00D06097"/>
    <w:rsid w:val="00D0610E"/>
    <w:rsid w:val="00D075FE"/>
    <w:rsid w:val="00D076B2"/>
    <w:rsid w:val="00D11DDC"/>
    <w:rsid w:val="00D11EE2"/>
    <w:rsid w:val="00D134CF"/>
    <w:rsid w:val="00D139FE"/>
    <w:rsid w:val="00D1675C"/>
    <w:rsid w:val="00D16E9E"/>
    <w:rsid w:val="00D1710F"/>
    <w:rsid w:val="00D25FC7"/>
    <w:rsid w:val="00D260B9"/>
    <w:rsid w:val="00D26D37"/>
    <w:rsid w:val="00D27359"/>
    <w:rsid w:val="00D278A7"/>
    <w:rsid w:val="00D308EC"/>
    <w:rsid w:val="00D310F3"/>
    <w:rsid w:val="00D325C7"/>
    <w:rsid w:val="00D32847"/>
    <w:rsid w:val="00D33308"/>
    <w:rsid w:val="00D37095"/>
    <w:rsid w:val="00D400EF"/>
    <w:rsid w:val="00D40B0F"/>
    <w:rsid w:val="00D41188"/>
    <w:rsid w:val="00D42332"/>
    <w:rsid w:val="00D4270A"/>
    <w:rsid w:val="00D4592B"/>
    <w:rsid w:val="00D513B2"/>
    <w:rsid w:val="00D540ED"/>
    <w:rsid w:val="00D54B8D"/>
    <w:rsid w:val="00D55386"/>
    <w:rsid w:val="00D558A9"/>
    <w:rsid w:val="00D55FF1"/>
    <w:rsid w:val="00D6017C"/>
    <w:rsid w:val="00D6104F"/>
    <w:rsid w:val="00D62D3E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915CF"/>
    <w:rsid w:val="00D92CF3"/>
    <w:rsid w:val="00D92E41"/>
    <w:rsid w:val="00D94097"/>
    <w:rsid w:val="00D9525B"/>
    <w:rsid w:val="00D964CB"/>
    <w:rsid w:val="00D96C64"/>
    <w:rsid w:val="00DA11A9"/>
    <w:rsid w:val="00DA200A"/>
    <w:rsid w:val="00DA46A6"/>
    <w:rsid w:val="00DB1006"/>
    <w:rsid w:val="00DB1E7F"/>
    <w:rsid w:val="00DB35F9"/>
    <w:rsid w:val="00DB515C"/>
    <w:rsid w:val="00DB611F"/>
    <w:rsid w:val="00DB67BB"/>
    <w:rsid w:val="00DB6F7A"/>
    <w:rsid w:val="00DB7D5F"/>
    <w:rsid w:val="00DC062F"/>
    <w:rsid w:val="00DC4E57"/>
    <w:rsid w:val="00DC562D"/>
    <w:rsid w:val="00DC566C"/>
    <w:rsid w:val="00DC6489"/>
    <w:rsid w:val="00DD347D"/>
    <w:rsid w:val="00DD3ECB"/>
    <w:rsid w:val="00DD4E12"/>
    <w:rsid w:val="00DD535C"/>
    <w:rsid w:val="00DD57B5"/>
    <w:rsid w:val="00DD631F"/>
    <w:rsid w:val="00DE1182"/>
    <w:rsid w:val="00DE1237"/>
    <w:rsid w:val="00DE1EA6"/>
    <w:rsid w:val="00DE2C6C"/>
    <w:rsid w:val="00DE4F18"/>
    <w:rsid w:val="00DE5EC6"/>
    <w:rsid w:val="00DE79CA"/>
    <w:rsid w:val="00DF0F82"/>
    <w:rsid w:val="00DF45C6"/>
    <w:rsid w:val="00DF6043"/>
    <w:rsid w:val="00DF6C91"/>
    <w:rsid w:val="00DF7987"/>
    <w:rsid w:val="00E00A43"/>
    <w:rsid w:val="00E03522"/>
    <w:rsid w:val="00E072F9"/>
    <w:rsid w:val="00E07EB3"/>
    <w:rsid w:val="00E113E7"/>
    <w:rsid w:val="00E11A39"/>
    <w:rsid w:val="00E11F1D"/>
    <w:rsid w:val="00E12D09"/>
    <w:rsid w:val="00E13199"/>
    <w:rsid w:val="00E134FA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4EB0"/>
    <w:rsid w:val="00E252A4"/>
    <w:rsid w:val="00E269A1"/>
    <w:rsid w:val="00E3473F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557C"/>
    <w:rsid w:val="00E57994"/>
    <w:rsid w:val="00E6474D"/>
    <w:rsid w:val="00E667A8"/>
    <w:rsid w:val="00E66827"/>
    <w:rsid w:val="00E67519"/>
    <w:rsid w:val="00E70365"/>
    <w:rsid w:val="00E73215"/>
    <w:rsid w:val="00E76E30"/>
    <w:rsid w:val="00E806EF"/>
    <w:rsid w:val="00E814C0"/>
    <w:rsid w:val="00E814E5"/>
    <w:rsid w:val="00E8245D"/>
    <w:rsid w:val="00E839E8"/>
    <w:rsid w:val="00E84CFD"/>
    <w:rsid w:val="00E852D8"/>
    <w:rsid w:val="00E87B6E"/>
    <w:rsid w:val="00E91602"/>
    <w:rsid w:val="00E91A98"/>
    <w:rsid w:val="00E94CCF"/>
    <w:rsid w:val="00E95A2D"/>
    <w:rsid w:val="00EA0FD8"/>
    <w:rsid w:val="00EA12E2"/>
    <w:rsid w:val="00EA138D"/>
    <w:rsid w:val="00EA3C6C"/>
    <w:rsid w:val="00EA402B"/>
    <w:rsid w:val="00EA783C"/>
    <w:rsid w:val="00EB37E4"/>
    <w:rsid w:val="00EB4012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C75E3"/>
    <w:rsid w:val="00ED09EE"/>
    <w:rsid w:val="00ED30FD"/>
    <w:rsid w:val="00ED35E9"/>
    <w:rsid w:val="00ED3B6D"/>
    <w:rsid w:val="00ED3F09"/>
    <w:rsid w:val="00ED6C08"/>
    <w:rsid w:val="00EE0D4B"/>
    <w:rsid w:val="00EF03B4"/>
    <w:rsid w:val="00EF03DC"/>
    <w:rsid w:val="00EF1C95"/>
    <w:rsid w:val="00EF3FB0"/>
    <w:rsid w:val="00EF4160"/>
    <w:rsid w:val="00EF7F98"/>
    <w:rsid w:val="00F029C0"/>
    <w:rsid w:val="00F0327E"/>
    <w:rsid w:val="00F05C86"/>
    <w:rsid w:val="00F06203"/>
    <w:rsid w:val="00F067B3"/>
    <w:rsid w:val="00F10119"/>
    <w:rsid w:val="00F102D7"/>
    <w:rsid w:val="00F1337A"/>
    <w:rsid w:val="00F17BA2"/>
    <w:rsid w:val="00F23057"/>
    <w:rsid w:val="00F23F26"/>
    <w:rsid w:val="00F2571D"/>
    <w:rsid w:val="00F26A8C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47E09"/>
    <w:rsid w:val="00F57C37"/>
    <w:rsid w:val="00F57C76"/>
    <w:rsid w:val="00F60D08"/>
    <w:rsid w:val="00F65E10"/>
    <w:rsid w:val="00F7257F"/>
    <w:rsid w:val="00F72DEE"/>
    <w:rsid w:val="00F74D38"/>
    <w:rsid w:val="00F7571D"/>
    <w:rsid w:val="00F75F06"/>
    <w:rsid w:val="00F8012F"/>
    <w:rsid w:val="00F82E7C"/>
    <w:rsid w:val="00F8399F"/>
    <w:rsid w:val="00F84501"/>
    <w:rsid w:val="00F852CD"/>
    <w:rsid w:val="00F853F1"/>
    <w:rsid w:val="00F864A2"/>
    <w:rsid w:val="00F87FA8"/>
    <w:rsid w:val="00F91640"/>
    <w:rsid w:val="00F92573"/>
    <w:rsid w:val="00F934BB"/>
    <w:rsid w:val="00FA1BF6"/>
    <w:rsid w:val="00FA5437"/>
    <w:rsid w:val="00FA67D2"/>
    <w:rsid w:val="00FA6F5A"/>
    <w:rsid w:val="00FA70E5"/>
    <w:rsid w:val="00FB1394"/>
    <w:rsid w:val="00FB1941"/>
    <w:rsid w:val="00FB1D1D"/>
    <w:rsid w:val="00FB3A61"/>
    <w:rsid w:val="00FB40DE"/>
    <w:rsid w:val="00FC1848"/>
    <w:rsid w:val="00FC699D"/>
    <w:rsid w:val="00FC6D55"/>
    <w:rsid w:val="00FD09D8"/>
    <w:rsid w:val="00FD15D3"/>
    <w:rsid w:val="00FE0FAF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1105"/>
  <w15:chartTrackingRefBased/>
  <w15:docId w15:val="{4B89AEF4-086E-467F-A1A4-8F837383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7E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1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2"/>
      </w:numPr>
      <w:contextualSpacing/>
    </w:pPr>
  </w:style>
  <w:style w:type="character" w:customStyle="1" w:styleId="Nadpis1Char">
    <w:name w:val="Nadpis 1 Char"/>
    <w:basedOn w:val="Predvolenpsmoodseku"/>
    <w:link w:val="Nadpis1"/>
    <w:rsid w:val="00F47E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table" w:customStyle="1" w:styleId="TableGrid">
    <w:name w:val="TableGrid"/>
    <w:rsid w:val="00E00A43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.snas.sk/ais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789</Words>
  <Characters>5373</Characters>
  <Application>Microsoft Office Word</Application>
  <DocSecurity>0</DocSecurity>
  <Lines>44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Jančová Zdenka</cp:lastModifiedBy>
  <cp:revision>48</cp:revision>
  <cp:lastPrinted>2011-03-09T10:57:00Z</cp:lastPrinted>
  <dcterms:created xsi:type="dcterms:W3CDTF">2025-05-06T13:48:00Z</dcterms:created>
  <dcterms:modified xsi:type="dcterms:W3CDTF">2026-01-15T13:12:00Z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2024-10-07T12:05:31Z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79f39b26-2166-4c99-814e-7e7909ad91ad</vt:lpwstr>
  </property>
  <property fmtid="{D5CDD505-2E9C-101B-9397-08002B2CF9AE}" pid="8" name="MSIP_Label_c2332907-a3a7-49f7-8c30-bde89ea6dd47_ContentBits">
    <vt:lpwstr>0</vt:lpwstr>
  </property>
</Properties>
</file>